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7C" w:rsidRPr="009B030F" w:rsidRDefault="00DE7DA4"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PMingLiU" w:hAnsi="Arial" w:cs="Arial"/>
          <w:b/>
          <w:color w:val="FF0000"/>
          <w:sz w:val="32"/>
          <w:szCs w:val="32"/>
        </w:rPr>
        <w:t>NN</w:t>
      </w:r>
      <w:r w:rsidR="001A253B">
        <w:rPr>
          <w:rFonts w:ascii="Arial" w:eastAsia="PMingLiU" w:hAnsi="Arial" w:cs="Arial"/>
          <w:b/>
          <w:color w:val="FF0000"/>
          <w:sz w:val="32"/>
          <w:szCs w:val="32"/>
        </w:rPr>
        <w:t>L</w:t>
      </w:r>
      <w:r w:rsidR="006C5BA4">
        <w:rPr>
          <w:rFonts w:ascii="Arial" w:eastAsia="PMingLiU" w:hAnsi="Arial" w:cs="Arial"/>
          <w:b/>
          <w:color w:val="FF0000"/>
          <w:sz w:val="32"/>
          <w:szCs w:val="32"/>
        </w:rPr>
        <w:t xml:space="preserve"> </w:t>
      </w:r>
      <w:r w:rsidR="00562C7C">
        <w:rPr>
          <w:rFonts w:ascii="Arial" w:eastAsia="PMingLiU" w:hAnsi="Arial" w:cs="Arial"/>
          <w:b/>
          <w:color w:val="FF0000"/>
          <w:sz w:val="32"/>
          <w:szCs w:val="32"/>
        </w:rPr>
        <w:t>Template</w:t>
      </w:r>
    </w:p>
    <w:p w:rsidR="00562C7C" w:rsidRDefault="00562C7C" w:rsidP="00061C2F">
      <w:pPr>
        <w:pStyle w:val="BodyText"/>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 xml:space="preserve">-Based Resistive Random Access Memory Devices by Inserting </w:t>
      </w:r>
      <w:proofErr w:type="spellStart"/>
      <w:r w:rsidRPr="00061C2F">
        <w:rPr>
          <w:rFonts w:ascii="Arial" w:hAnsi="Arial" w:cs="Arial"/>
          <w:b/>
          <w:szCs w:val="28"/>
        </w:rPr>
        <w:t>Hf</w:t>
      </w:r>
      <w:proofErr w:type="spellEnd"/>
      <w:r w:rsidRPr="00061C2F">
        <w:rPr>
          <w:rFonts w:ascii="Arial" w:hAnsi="Arial" w:cs="Arial"/>
          <w:b/>
          <w:szCs w:val="28"/>
        </w:rPr>
        <w:t xml:space="preserve"> Metal Layer</w:t>
      </w:r>
    </w:p>
    <w:p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w:t>
      </w:r>
      <w:proofErr w:type="spellStart"/>
      <w:r w:rsidRPr="0077633B">
        <w:rPr>
          <w:rFonts w:ascii="Times-Bold" w:eastAsia="PMingLiU" w:hAnsi="Times-Bold" w:cs="Times-Bold"/>
          <w:bCs/>
          <w:color w:val="000000"/>
          <w:kern w:val="0"/>
          <w:sz w:val="24"/>
          <w:szCs w:val="24"/>
        </w:rPr>
        <w:t>Shiang</w:t>
      </w:r>
      <w:proofErr w:type="spellEnd"/>
      <w:r w:rsidRPr="0077633B">
        <w:rPr>
          <w:rFonts w:ascii="Times-Bold" w:eastAsia="PMingLiU" w:hAnsi="Times-Bold" w:cs="Times-Bold"/>
          <w:bCs/>
          <w:color w:val="000000"/>
          <w:kern w:val="0"/>
          <w:sz w:val="24"/>
          <w:szCs w:val="24"/>
        </w:rPr>
        <w:t xml:space="preserve"> </w:t>
      </w:r>
      <w:proofErr w:type="spellStart"/>
      <w:r w:rsidRPr="0077633B">
        <w:rPr>
          <w:rFonts w:ascii="Times-Bold" w:eastAsia="PMingLiU" w:hAnsi="Times-Bold" w:cs="Times-Bold"/>
          <w:bCs/>
          <w:color w:val="000000"/>
          <w:kern w:val="0"/>
          <w:sz w:val="24"/>
          <w:szCs w:val="24"/>
        </w:rPr>
        <w:t>Peng</w:t>
      </w:r>
      <w:proofErr w:type="gramStart"/>
      <w:r w:rsidRPr="0077633B">
        <w:rPr>
          <w:rFonts w:ascii="Times-Bold" w:eastAsia="PMingLiU" w:hAnsi="Times-Bold" w:cs="Times-Bold"/>
          <w:bCs/>
          <w:color w:val="000000"/>
          <w:kern w:val="0"/>
          <w:sz w:val="24"/>
          <w:szCs w:val="24"/>
        </w:rPr>
        <w:t>,</w:t>
      </w:r>
      <w:r w:rsidRPr="0077633B">
        <w:rPr>
          <w:rFonts w:ascii="Times-Bold" w:eastAsia="PMingLiU" w:hAnsi="Times-Bold" w:cs="Times-Bold"/>
          <w:bCs/>
          <w:color w:val="000000"/>
          <w:kern w:val="0"/>
          <w:sz w:val="24"/>
          <w:szCs w:val="24"/>
          <w:vertAlign w:val="superscript"/>
        </w:rPr>
        <w:t>a,z</w:t>
      </w:r>
      <w:proofErr w:type="spellEnd"/>
      <w:proofErr w:type="gramEnd"/>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 xml:space="preserve">Wen-Yuan </w:t>
      </w:r>
      <w:proofErr w:type="spellStart"/>
      <w:r w:rsidRPr="0077633B">
        <w:rPr>
          <w:rFonts w:ascii="Times-Bold" w:eastAsia="PMingLiU" w:hAnsi="Times-Bold" w:cs="Times-Bold"/>
          <w:bCs/>
          <w:color w:val="000000"/>
          <w:kern w:val="0"/>
          <w:sz w:val="24"/>
          <w:szCs w:val="24"/>
        </w:rPr>
        <w:t>Chang,</w:t>
      </w:r>
      <w:r w:rsidRPr="0077633B">
        <w:rPr>
          <w:rFonts w:ascii="Times-Bold" w:eastAsia="PMingLiU" w:hAnsi="Times-Bold" w:cs="Times-Bold"/>
          <w:bCs/>
          <w:color w:val="000000"/>
          <w:kern w:val="0"/>
          <w:sz w:val="24"/>
          <w:szCs w:val="24"/>
          <w:vertAlign w:val="superscript"/>
        </w:rPr>
        <w:t>b,z</w:t>
      </w:r>
      <w:proofErr w:type="spellEnd"/>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 xml:space="preserve">Ming-Ho </w:t>
      </w:r>
      <w:proofErr w:type="spellStart"/>
      <w:r w:rsidRPr="0077633B">
        <w:rPr>
          <w:rFonts w:ascii="Times-Bold" w:eastAsia="PMingLiU" w:hAnsi="Times-Bold" w:cs="Times-Bold"/>
          <w:bCs/>
          <w:color w:val="000000"/>
          <w:kern w:val="0"/>
          <w:sz w:val="24"/>
          <w:szCs w:val="24"/>
        </w:rPr>
        <w:t>Lin,</w:t>
      </w:r>
      <w:r w:rsidRPr="0077633B">
        <w:rPr>
          <w:rFonts w:ascii="Times-Bold" w:eastAsia="PMingLiU" w:hAnsi="Times-Bold" w:cs="Times-Bold"/>
          <w:bCs/>
          <w:color w:val="000000"/>
          <w:kern w:val="0"/>
          <w:sz w:val="24"/>
          <w:szCs w:val="24"/>
          <w:vertAlign w:val="superscript"/>
        </w:rPr>
        <w:t>a</w:t>
      </w:r>
      <w:proofErr w:type="spellEnd"/>
      <w:r w:rsidRPr="0077633B">
        <w:rPr>
          <w:rFonts w:ascii="Times-Bold" w:eastAsia="PMingLiU" w:hAnsi="Times-Bold" w:cs="Times-Bold"/>
          <w:bCs/>
          <w:color w:val="000000"/>
          <w:kern w:val="0"/>
          <w:sz w:val="24"/>
          <w:szCs w:val="24"/>
        </w:rPr>
        <w:t xml:space="preserve"> Wei-Su </w:t>
      </w:r>
      <w:proofErr w:type="spellStart"/>
      <w:r w:rsidRPr="0077633B">
        <w:rPr>
          <w:rFonts w:ascii="Times-Bold" w:eastAsia="PMingLiU" w:hAnsi="Times-Bold" w:cs="Times-Bold"/>
          <w:bCs/>
          <w:color w:val="000000"/>
          <w:kern w:val="0"/>
          <w:sz w:val="24"/>
          <w:szCs w:val="24"/>
        </w:rPr>
        <w:t>Chen,</w:t>
      </w:r>
      <w:r w:rsidRPr="0077633B">
        <w:rPr>
          <w:rFonts w:ascii="Times-Bold" w:eastAsia="PMingLiU" w:hAnsi="Times-Bold" w:cs="Times-Bold"/>
          <w:bCs/>
          <w:color w:val="000000"/>
          <w:kern w:val="0"/>
          <w:sz w:val="24"/>
          <w:szCs w:val="24"/>
          <w:vertAlign w:val="superscript"/>
        </w:rPr>
        <w:t>c</w:t>
      </w:r>
      <w:proofErr w:type="spellEnd"/>
      <w:r w:rsidRPr="0077633B">
        <w:rPr>
          <w:rFonts w:ascii="Times-Bold" w:eastAsia="PMingLiU" w:hAnsi="Times-Bold" w:cs="Times-Bold"/>
          <w:bCs/>
          <w:color w:val="000000"/>
          <w:kern w:val="0"/>
          <w:sz w:val="24"/>
          <w:szCs w:val="24"/>
        </w:rPr>
        <w:t xml:space="preserve"> </w:t>
      </w: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r w:rsidRPr="0077633B">
        <w:rPr>
          <w:rFonts w:ascii="Times-Bold" w:eastAsia="PMingLiU" w:hAnsi="Times-Bold" w:cs="Times-Bold"/>
          <w:bCs/>
          <w:color w:val="000000"/>
          <w:kern w:val="0"/>
          <w:sz w:val="24"/>
          <w:szCs w:val="24"/>
        </w:rPr>
        <w:t xml:space="preserve">Frederick </w:t>
      </w:r>
      <w:proofErr w:type="spellStart"/>
      <w:r w:rsidRPr="0077633B">
        <w:rPr>
          <w:rFonts w:ascii="Times-Bold" w:eastAsia="PMingLiU" w:hAnsi="Times-Bold" w:cs="Times-Bold"/>
          <w:bCs/>
          <w:color w:val="000000"/>
          <w:kern w:val="0"/>
          <w:sz w:val="24"/>
          <w:szCs w:val="24"/>
        </w:rPr>
        <w:t>Chen</w:t>
      </w:r>
      <w:proofErr w:type="gramStart"/>
      <w:r w:rsidRPr="0077633B">
        <w:rPr>
          <w:rFonts w:ascii="Times-Bold" w:eastAsia="PMingLiU" w:hAnsi="Times-Bold" w:cs="Times-Bold"/>
          <w:bCs/>
          <w:color w:val="000000"/>
          <w:kern w:val="0"/>
          <w:sz w:val="24"/>
          <w:szCs w:val="24"/>
        </w:rPr>
        <w:t>,</w:t>
      </w:r>
      <w:r w:rsidRPr="0077633B">
        <w:rPr>
          <w:rFonts w:ascii="Times-Bold" w:eastAsia="PMingLiU" w:hAnsi="Times-Bold" w:cs="Times-Bold"/>
          <w:bCs/>
          <w:color w:val="000000"/>
          <w:kern w:val="0"/>
          <w:sz w:val="24"/>
          <w:szCs w:val="24"/>
          <w:vertAlign w:val="superscript"/>
        </w:rPr>
        <w:t>c</w:t>
      </w:r>
      <w:proofErr w:type="spellEnd"/>
      <w:proofErr w:type="gramEnd"/>
      <w:r w:rsidRPr="0077633B">
        <w:rPr>
          <w:rFonts w:ascii="Times-Bold" w:eastAsia="PMingLiU" w:hAnsi="Times-Bold" w:cs="Times-Bold"/>
          <w:bCs/>
          <w:color w:val="000000"/>
          <w:kern w:val="0"/>
          <w:sz w:val="24"/>
          <w:szCs w:val="24"/>
        </w:rPr>
        <w:t xml:space="preserve"> and Ming-Jinn </w:t>
      </w:r>
      <w:proofErr w:type="spellStart"/>
      <w:r w:rsidRPr="0077633B">
        <w:rPr>
          <w:rFonts w:ascii="Times-Bold" w:eastAsia="PMingLiU" w:hAnsi="Times-Bold" w:cs="Times-Bold"/>
          <w:bCs/>
          <w:color w:val="000000"/>
          <w:kern w:val="0"/>
          <w:sz w:val="24"/>
          <w:szCs w:val="24"/>
        </w:rPr>
        <w:t>Tsai</w:t>
      </w:r>
      <w:r w:rsidRPr="0077633B">
        <w:rPr>
          <w:rFonts w:ascii="Times-Bold" w:eastAsia="PMingLiU" w:hAnsi="Times-Bold" w:cs="Times-Bold"/>
          <w:bCs/>
          <w:color w:val="000000"/>
          <w:kern w:val="0"/>
          <w:sz w:val="24"/>
          <w:szCs w:val="24"/>
          <w:vertAlign w:val="superscript"/>
        </w:rPr>
        <w:t>c</w:t>
      </w:r>
      <w:proofErr w:type="spellEnd"/>
      <w:r w:rsidRPr="0077633B">
        <w:rPr>
          <w:rFonts w:ascii="Times-Bold" w:eastAsia="PMingLiU" w:hAnsi="Times-Bold" w:cs="Times-Bold"/>
          <w:bCs/>
          <w:color w:val="000000"/>
          <w:kern w:val="0"/>
          <w:sz w:val="24"/>
          <w:szCs w:val="24"/>
          <w:vertAlign w:val="superscript"/>
        </w:rPr>
        <w:t>,</w:t>
      </w:r>
      <w:r w:rsidRPr="0077633B">
        <w:rPr>
          <w:rFonts w:ascii="Times-Bold" w:eastAsia="PMingLiU" w:hAnsi="Times-Bold" w:cs="Times-Bold"/>
          <w:bCs/>
          <w:color w:val="FF0000"/>
          <w:kern w:val="0"/>
          <w:sz w:val="24"/>
          <w:szCs w:val="24"/>
          <w:vertAlign w:val="superscript"/>
        </w:rPr>
        <w:t>*</w:t>
      </w:r>
    </w:p>
    <w:p w:rsidR="00562C7C" w:rsidRPr="0077633B" w:rsidRDefault="00562C7C" w:rsidP="00737F87">
      <w:pPr>
        <w:spacing w:before="0" w:line="240" w:lineRule="auto"/>
        <w:ind w:leftChars="0" w:left="0" w:right="62" w:firstLineChars="0" w:firstLine="0"/>
        <w:jc w:val="center"/>
        <w:rPr>
          <w:i/>
          <w:sz w:val="20"/>
          <w:szCs w:val="20"/>
        </w:rPr>
      </w:pPr>
      <w:proofErr w:type="spellStart"/>
      <w:proofErr w:type="gramStart"/>
      <w:r w:rsidRPr="0077633B">
        <w:rPr>
          <w:i/>
          <w:sz w:val="20"/>
          <w:szCs w:val="20"/>
          <w:vertAlign w:val="superscript"/>
        </w:rPr>
        <w:t>a</w:t>
      </w:r>
      <w:r w:rsidRPr="0077633B">
        <w:rPr>
          <w:i/>
          <w:sz w:val="20"/>
          <w:szCs w:val="20"/>
        </w:rPr>
        <w:t>Department</w:t>
      </w:r>
      <w:proofErr w:type="spellEnd"/>
      <w:proofErr w:type="gramEnd"/>
      <w:r w:rsidRPr="0077633B">
        <w:rPr>
          <w:i/>
          <w:sz w:val="20"/>
          <w:szCs w:val="20"/>
        </w:rPr>
        <w:t xml:space="preserve"> of Materials Science and Engineering, National </w:t>
      </w:r>
      <w:proofErr w:type="spellStart"/>
      <w:r w:rsidRPr="0077633B">
        <w:rPr>
          <w:i/>
          <w:sz w:val="20"/>
          <w:szCs w:val="20"/>
        </w:rPr>
        <w:t>Tsing-Hua</w:t>
      </w:r>
      <w:proofErr w:type="spellEnd"/>
      <w:r w:rsidRPr="0077633B">
        <w:rPr>
          <w:i/>
          <w:sz w:val="20"/>
          <w:szCs w:val="20"/>
        </w:rPr>
        <w:t xml:space="preserve"> University, </w:t>
      </w:r>
      <w:proofErr w:type="spellStart"/>
      <w:r w:rsidRPr="0077633B">
        <w:rPr>
          <w:i/>
          <w:sz w:val="20"/>
          <w:szCs w:val="20"/>
        </w:rPr>
        <w:t>Hsinchu</w:t>
      </w:r>
      <w:proofErr w:type="spellEnd"/>
      <w:r w:rsidRPr="0077633B">
        <w:rPr>
          <w:i/>
          <w:sz w:val="20"/>
          <w:szCs w:val="20"/>
        </w:rPr>
        <w:t xml:space="preserve"> 300, </w:t>
      </w:r>
      <w:smartTag w:uri="urn:schemas-microsoft-com:office:smarttags" w:element="place">
        <w:smartTag w:uri="urn:schemas-microsoft-com:office:smarttags" w:element="country-region">
          <w:r w:rsidRPr="0077633B">
            <w:rPr>
              <w:i/>
              <w:sz w:val="20"/>
              <w:szCs w:val="20"/>
            </w:rPr>
            <w:t>Taiwan</w:t>
          </w:r>
        </w:smartTag>
      </w:smartTag>
      <w:r w:rsidRPr="0077633B">
        <w:rPr>
          <w:i/>
          <w:sz w:val="20"/>
          <w:szCs w:val="20"/>
        </w:rPr>
        <w:t xml:space="preserve"> </w:t>
      </w:r>
    </w:p>
    <w:p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proofErr w:type="spellStart"/>
      <w:proofErr w:type="gramStart"/>
      <w:r w:rsidRPr="0077633B">
        <w:rPr>
          <w:i/>
          <w:sz w:val="20"/>
          <w:szCs w:val="20"/>
          <w:vertAlign w:val="superscript"/>
        </w:rPr>
        <w:t>b</w:t>
      </w:r>
      <w:r w:rsidRPr="0077633B">
        <w:rPr>
          <w:rFonts w:ascii="Times-Italic" w:eastAsia="PMingLiU" w:hAnsi="Times-Italic" w:cs="Times-Italic"/>
          <w:i/>
          <w:iCs/>
          <w:kern w:val="0"/>
          <w:sz w:val="20"/>
          <w:szCs w:val="20"/>
        </w:rPr>
        <w:t>Institute</w:t>
      </w:r>
      <w:proofErr w:type="spellEnd"/>
      <w:proofErr w:type="gramEnd"/>
      <w:r w:rsidRPr="0077633B">
        <w:rPr>
          <w:rFonts w:ascii="Times-Italic" w:eastAsia="PMingLiU" w:hAnsi="Times-Italic" w:cs="Times-Italic"/>
          <w:i/>
          <w:iCs/>
          <w:kern w:val="0"/>
          <w:sz w:val="20"/>
          <w:szCs w:val="20"/>
        </w:rPr>
        <w:t xml:space="preserve"> of Photonics and Optoelectronics, National Taiwan University, Taipei 106,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proofErr w:type="spellStart"/>
      <w:proofErr w:type="gramStart"/>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w:t>
      </w:r>
      <w:proofErr w:type="spellEnd"/>
      <w:proofErr w:type="gramEnd"/>
      <w:r w:rsidRPr="0077633B">
        <w:rPr>
          <w:rFonts w:ascii="Times-Italic" w:eastAsia="PMingLiU" w:hAnsi="Times-Italic" w:cs="Times-Italic"/>
          <w:i/>
          <w:iCs/>
          <w:kern w:val="0"/>
          <w:sz w:val="20"/>
          <w:szCs w:val="20"/>
        </w:rPr>
        <w:t xml:space="preserve"> and Optoelectronics Research Laboratory, Industrial Technology Research Institute, </w:t>
      </w:r>
      <w:proofErr w:type="spellStart"/>
      <w:r w:rsidRPr="0077633B">
        <w:rPr>
          <w:rFonts w:ascii="Times-Italic" w:eastAsia="PMingLiU" w:hAnsi="Times-Italic" w:cs="Times-Italic"/>
          <w:i/>
          <w:iCs/>
          <w:kern w:val="0"/>
          <w:sz w:val="20"/>
          <w:szCs w:val="20"/>
        </w:rPr>
        <w:t>Chutung</w:t>
      </w:r>
      <w:proofErr w:type="spellEnd"/>
      <w:r w:rsidRPr="0077633B">
        <w:rPr>
          <w:rFonts w:ascii="Times-Italic" w:eastAsia="PMingLiU" w:hAnsi="Times-Italic" w:cs="Times-Italic"/>
          <w:i/>
          <w:iCs/>
          <w:kern w:val="0"/>
          <w:sz w:val="20"/>
          <w:szCs w:val="20"/>
        </w:rPr>
        <w:t>,</w:t>
      </w:r>
    </w:p>
    <w:p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proofErr w:type="spellStart"/>
      <w:r w:rsidRPr="0077633B">
        <w:rPr>
          <w:rFonts w:ascii="Times-Italic" w:eastAsia="PMingLiU" w:hAnsi="Times-Italic" w:cs="Times-Italic"/>
          <w:i/>
          <w:iCs/>
          <w:kern w:val="0"/>
          <w:sz w:val="20"/>
          <w:szCs w:val="20"/>
        </w:rPr>
        <w:t>Hsinchu</w:t>
      </w:r>
      <w:proofErr w:type="spellEnd"/>
      <w:r w:rsidRPr="0077633B">
        <w:rPr>
          <w:rFonts w:ascii="Times-Italic" w:eastAsia="PMingLiU" w:hAnsi="Times-Italic" w:cs="Times-Italic"/>
          <w:i/>
          <w:iCs/>
          <w:kern w:val="0"/>
          <w:sz w:val="20"/>
          <w:szCs w:val="20"/>
        </w:rPr>
        <w:t xml:space="preserve"> 310,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37F87"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Corresponding author</w:t>
      </w:r>
      <w:r>
        <w:rPr>
          <w:rFonts w:ascii="Times-Italic" w:eastAsia="PMingLiU" w:hAnsi="Times-Italic" w:cs="Times-Italic"/>
          <w:i/>
          <w:iCs/>
          <w:kern w:val="0"/>
          <w:sz w:val="22"/>
        </w:rPr>
        <w:t xml:space="preserve"> </w:t>
      </w:r>
      <w:r w:rsidRPr="009678B1">
        <w:rPr>
          <w:rFonts w:ascii="Times-Italic" w:eastAsia="PMingLiU" w:hAnsi="Times-Italic" w:cs="Times-Italic"/>
          <w:i/>
          <w:iCs/>
          <w:color w:val="0000FF"/>
          <w:kern w:val="0"/>
          <w:sz w:val="22"/>
        </w:rPr>
        <w:t>Email</w:t>
      </w:r>
      <w:proofErr w:type="gramStart"/>
      <w:r>
        <w:rPr>
          <w:rFonts w:ascii="Times-Italic" w:eastAsia="PMingLiU" w:hAnsi="Times-Italic" w:cs="Times-Italic"/>
          <w:i/>
          <w:iCs/>
          <w:kern w:val="0"/>
          <w:sz w:val="22"/>
        </w:rPr>
        <w:t>:</w:t>
      </w:r>
      <w:r w:rsidR="00DC20D5">
        <w:rPr>
          <w:rFonts w:ascii="Times-Italic" w:eastAsia="PMingLiU" w:hAnsi="Times-Italic" w:cs="Times-Italic"/>
          <w:b/>
          <w:i/>
          <w:iCs/>
          <w:color w:val="0000FF"/>
          <w:kern w:val="0"/>
          <w:sz w:val="22"/>
        </w:rPr>
        <w:t>…………………………</w:t>
      </w:r>
      <w:proofErr w:type="gramEnd"/>
    </w:p>
    <w:p w:rsidR="001A253B" w:rsidRPr="001A253B" w:rsidRDefault="001A253B" w:rsidP="00604353">
      <w:pPr>
        <w:spacing w:before="0" w:line="240" w:lineRule="auto"/>
        <w:ind w:leftChars="0" w:left="0" w:right="360" w:firstLineChars="0" w:firstLine="0"/>
        <w:jc w:val="center"/>
        <w:outlineLvl w:val="0"/>
        <w:rPr>
          <w:rFonts w:ascii="Arial" w:hAnsi="Arial" w:cs="Arial"/>
          <w:b/>
          <w:color w:val="FF0000"/>
          <w:sz w:val="24"/>
          <w:szCs w:val="24"/>
        </w:rPr>
      </w:pPr>
      <w:r w:rsidRPr="001A253B">
        <w:rPr>
          <w:rFonts w:ascii="Arial" w:hAnsi="Arial" w:cs="Arial"/>
          <w:b/>
          <w:color w:val="FF0000"/>
          <w:sz w:val="24"/>
          <w:szCs w:val="24"/>
        </w:rPr>
        <w:t>INSERT DATES HERE</w:t>
      </w:r>
    </w:p>
    <w:p w:rsidR="00562C7C" w:rsidRDefault="00590C65" w:rsidP="00604353">
      <w:pPr>
        <w:spacing w:before="0" w:line="240" w:lineRule="auto"/>
        <w:ind w:leftChars="0" w:left="0" w:right="360" w:firstLineChars="0" w:firstLine="0"/>
        <w:jc w:val="center"/>
        <w:outlineLvl w:val="0"/>
        <w:rPr>
          <w:rFonts w:ascii="Book Antiqua" w:hAnsi="Book Antiqua" w:cs="Arial"/>
          <w:color w:val="FF0000"/>
          <w:sz w:val="20"/>
          <w:szCs w:val="20"/>
        </w:rPr>
      </w:pPr>
      <w:r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Pr="009678B1">
        <w:rPr>
          <w:rFonts w:ascii="Book Antiqua" w:hAnsi="Book Antiqua" w:cs="Arial"/>
          <w:color w:val="FF0000"/>
          <w:sz w:val="20"/>
          <w:szCs w:val="20"/>
        </w:rPr>
        <w:t>Date</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Pr="009678B1">
        <w:rPr>
          <w:rFonts w:ascii="Book Antiqua" w:hAnsi="Book Antiqua" w:cs="Arial"/>
          <w:color w:val="FF0000"/>
          <w:sz w:val="20"/>
          <w:szCs w:val="20"/>
        </w:rPr>
        <w:t xml:space="preserve">   </w:t>
      </w:r>
      <w:r w:rsidR="00DE7DA4" w:rsidRPr="009678B1">
        <w:rPr>
          <w:rFonts w:ascii="Book Antiqua" w:hAnsi="Book Antiqua" w:cs="Arial"/>
          <w:color w:val="FF0000"/>
          <w:sz w:val="20"/>
          <w:szCs w:val="20"/>
        </w:rPr>
        <w:t xml:space="preserve">             </w:t>
      </w:r>
      <w:r w:rsidRPr="009678B1">
        <w:rPr>
          <w:rFonts w:ascii="Book Antiqua" w:hAnsi="Book Antiqua" w:cs="Arial"/>
          <w:color w:val="FF0000"/>
          <w:sz w:val="20"/>
          <w:szCs w:val="20"/>
        </w:rPr>
        <w:t xml:space="preserve">Accepted: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Pr="009678B1">
        <w:rPr>
          <w:rFonts w:ascii="Book Antiqua" w:hAnsi="Book Antiqua" w:cs="Arial"/>
          <w:color w:val="FF0000"/>
          <w:sz w:val="20"/>
          <w:szCs w:val="20"/>
        </w:rPr>
        <w:t>Date</w:t>
      </w:r>
      <w:proofErr w:type="gramStart"/>
      <w:r w:rsidR="009B4FD3" w:rsidRPr="009678B1">
        <w:rPr>
          <w:rFonts w:ascii="Book Antiqua" w:hAnsi="Book Antiqua" w:cs="Arial"/>
          <w:color w:val="FF0000"/>
          <w:sz w:val="20"/>
          <w:szCs w:val="20"/>
        </w:rPr>
        <w:t>..</w:t>
      </w:r>
      <w:proofErr w:type="gramEnd"/>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p>
    <w:p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rsidR="00562C7C" w:rsidRPr="00061C2F" w:rsidRDefault="00562C7C" w:rsidP="00604353">
      <w:pPr>
        <w:spacing w:before="0" w:line="24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resistive random access memory devices. This reversion of voltage polarity is the result of interface generation which induces a conduction mechanism transformation from Poole-</w:t>
      </w:r>
      <w:proofErr w:type="spellStart"/>
      <w:r w:rsidRPr="00061C2F">
        <w:rPr>
          <w:sz w:val="24"/>
          <w:szCs w:val="24"/>
        </w:rPr>
        <w:t>Frenkel</w:t>
      </w:r>
      <w:proofErr w:type="spellEnd"/>
      <w:r w:rsidRPr="00061C2F">
        <w:rPr>
          <w:sz w:val="24"/>
          <w:szCs w:val="24"/>
        </w:rPr>
        <w:t xml:space="preserve">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proofErr w:type="spellStart"/>
      <w:r w:rsidRPr="00061C2F">
        <w:rPr>
          <w:sz w:val="24"/>
          <w:szCs w:val="24"/>
          <w:vertAlign w:val="superscript"/>
        </w:rPr>
        <w:t>o</w:t>
      </w:r>
      <w:r w:rsidRPr="00061C2F">
        <w:rPr>
          <w:sz w:val="24"/>
          <w:szCs w:val="24"/>
        </w:rPr>
        <w:t>C</w:t>
      </w:r>
      <w:proofErr w:type="spellEnd"/>
      <w:r w:rsidRPr="00061C2F">
        <w:rPr>
          <w:sz w:val="24"/>
          <w:szCs w:val="24"/>
        </w:rPr>
        <w:t>).</w:t>
      </w:r>
    </w:p>
    <w:p w:rsidR="00562C7C" w:rsidRPr="00061C2F" w:rsidRDefault="00562C7C" w:rsidP="00604353">
      <w:pPr>
        <w:spacing w:before="0" w:line="240" w:lineRule="auto"/>
        <w:ind w:leftChars="0" w:left="0" w:right="360" w:firstLineChars="0" w:firstLine="0"/>
        <w:rPr>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proofErr w:type="spellStart"/>
      <w:r w:rsidRPr="00061C2F">
        <w:rPr>
          <w:rFonts w:eastAsia="PMingLiU"/>
          <w:sz w:val="24"/>
          <w:szCs w:val="24"/>
        </w:rPr>
        <w:t>Hf</w:t>
      </w:r>
      <w:proofErr w:type="spellEnd"/>
      <w:r w:rsidRPr="00061C2F">
        <w:rPr>
          <w:rFonts w:eastAsia="PMingLiU"/>
          <w:sz w:val="24"/>
          <w:szCs w:val="24"/>
        </w:rPr>
        <w:t xml:space="preserve"> Metal Layer</w:t>
      </w:r>
      <w:r>
        <w:rPr>
          <w:rFonts w:eastAsia="PMingLiU"/>
          <w:sz w:val="24"/>
          <w:szCs w:val="24"/>
        </w:rPr>
        <w:t>, polarity reversal.</w:t>
      </w:r>
    </w:p>
    <w:p w:rsidR="00562C7C" w:rsidRPr="00061C2F" w:rsidRDefault="00562C7C" w:rsidP="00604353">
      <w:pPr>
        <w:spacing w:before="0" w:line="240" w:lineRule="auto"/>
        <w:ind w:leftChars="0" w:left="0" w:right="360" w:firstLineChars="0" w:firstLine="0"/>
        <w:rPr>
          <w:sz w:val="24"/>
          <w:szCs w:val="24"/>
        </w:rPr>
      </w:pPr>
    </w:p>
    <w:p w:rsidR="00562C7C" w:rsidRPr="00F862C4" w:rsidRDefault="00562C7C" w:rsidP="00604353">
      <w:pPr>
        <w:pStyle w:val="ListParagraph"/>
        <w:numPr>
          <w:ilvl w:val="0"/>
          <w:numId w:val="3"/>
        </w:numPr>
        <w:spacing w:before="0" w:line="240" w:lineRule="auto"/>
        <w:ind w:leftChars="0" w:right="360" w:firstLineChars="0"/>
        <w:rPr>
          <w:rFonts w:ascii="Arial" w:hAnsi="Arial" w:cs="Arial"/>
          <w:b/>
          <w:sz w:val="24"/>
          <w:szCs w:val="24"/>
        </w:rPr>
      </w:pPr>
      <w:r w:rsidRPr="00F862C4">
        <w:rPr>
          <w:rFonts w:ascii="Arial" w:hAnsi="Arial" w:cs="Arial"/>
          <w:b/>
          <w:sz w:val="24"/>
          <w:szCs w:val="24"/>
        </w:rPr>
        <w:t>Introduction</w:t>
      </w:r>
    </w:p>
    <w:p w:rsidR="00562C7C" w:rsidRPr="00061C2F" w:rsidRDefault="00562C7C" w:rsidP="00604353">
      <w:pPr>
        <w:widowControl w:val="0"/>
        <w:spacing w:before="0" w:line="24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w:t>
      </w:r>
      <w:proofErr w:type="gramStart"/>
      <w:r w:rsidRPr="00061C2F">
        <w:rPr>
          <w:sz w:val="24"/>
          <w:szCs w:val="24"/>
        </w:rPr>
        <w:t>applications</w:t>
      </w:r>
      <w:proofErr w:type="gramEnd"/>
      <w:r w:rsidRPr="00061C2F">
        <w:rPr>
          <w:sz w:val="24"/>
          <w:szCs w:val="24"/>
        </w:rPr>
        <w:t xml:space="preserve">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fldSimple w:instr=" REF _Ref322442571 \h  \* MERGEFORMAT ">
        <w:r w:rsidRPr="0077633B">
          <w:rPr>
            <w:noProof/>
            <w:sz w:val="24"/>
            <w:szCs w:val="24"/>
            <w:vertAlign w:val="superscript"/>
          </w:rPr>
          <w:t>1</w:t>
        </w:r>
      </w:fldSimple>
      <w:proofErr w:type="gramStart"/>
      <w:r w:rsidRPr="00061C2F">
        <w:rPr>
          <w:sz w:val="24"/>
          <w:szCs w:val="24"/>
          <w:vertAlign w:val="superscript"/>
        </w:rPr>
        <w:t>,</w:t>
      </w:r>
      <w:proofErr w:type="gramEnd"/>
      <w:r w:rsidR="009F5BF3">
        <w:fldChar w:fldCharType="begin"/>
      </w:r>
      <w:r w:rsidR="00973BE7">
        <w:instrText xml:space="preserve"> REF _Ref322522088 \h  \* MERGEFORMAT </w:instrText>
      </w:r>
      <w:r w:rsidR="009F5BF3">
        <w:fldChar w:fldCharType="separate"/>
      </w:r>
      <w:r w:rsidRPr="0077633B">
        <w:rPr>
          <w:noProof/>
          <w:sz w:val="24"/>
          <w:szCs w:val="24"/>
          <w:vertAlign w:val="superscript"/>
        </w:rPr>
        <w:t>2</w:t>
      </w:r>
      <w:r w:rsidR="009F5BF3">
        <w:fldChar w:fldCharType="end"/>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w:t>
      </w:r>
      <w:proofErr w:type="spellStart"/>
      <w:r w:rsidRPr="00061C2F">
        <w:rPr>
          <w:sz w:val="24"/>
          <w:szCs w:val="24"/>
        </w:rPr>
        <w:t>unipolar</w:t>
      </w:r>
      <w:proofErr w:type="spellEnd"/>
      <w:r w:rsidRPr="00061C2F">
        <w:rPr>
          <w:sz w:val="24"/>
          <w:szCs w:val="24"/>
        </w:rPr>
        <w:t xml:space="preserve"> and bipolar), which alternate based on the operating voltage polarity. </w:t>
      </w:r>
      <w:proofErr w:type="spellStart"/>
      <w:r w:rsidRPr="00061C2F">
        <w:rPr>
          <w:sz w:val="24"/>
          <w:szCs w:val="24"/>
        </w:rPr>
        <w:t>Unipolar</w:t>
      </w:r>
      <w:proofErr w:type="spellEnd"/>
      <w:r w:rsidRPr="00061C2F">
        <w:rPr>
          <w:sz w:val="24"/>
          <w:szCs w:val="24"/>
        </w:rPr>
        <w:t xml:space="preserve"> resistive switching occurs in any single voltage bias and does not depend on voltage polarity. Conversely, bipolar resistive switching depends on the variation of voltage polarity to complete the set (i.e., </w:t>
      </w:r>
      <w:r w:rsidRPr="00061C2F">
        <w:rPr>
          <w:sz w:val="24"/>
          <w:szCs w:val="24"/>
        </w:rPr>
        <w:lastRenderedPageBreak/>
        <w:t>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fldSimple w:instr=" REF _Ref323213187 \h  \* MERGEFORMAT ">
        <w:r w:rsidRPr="0077633B">
          <w:rPr>
            <w:noProof/>
            <w:sz w:val="24"/>
            <w:szCs w:val="24"/>
            <w:vertAlign w:val="superscript"/>
          </w:rPr>
          <w:t>3</w:t>
        </w:r>
      </w:fldSimple>
      <w:r w:rsidRPr="00061C2F">
        <w:rPr>
          <w:sz w:val="24"/>
          <w:szCs w:val="24"/>
        </w:rPr>
        <w:t xml:space="preserve"> </w:t>
      </w: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fldSimple w:instr=" REF _Ref323213880 \h  \* MERGEFORMAT ">
        <w:r w:rsidRPr="0077633B">
          <w:rPr>
            <w:noProof/>
            <w:sz w:val="24"/>
            <w:szCs w:val="24"/>
            <w:vertAlign w:val="superscript"/>
          </w:rPr>
          <w:t>4</w:t>
        </w:r>
      </w:fldSimple>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-based RRAM devices are formed by an electric-field induced conductive filaments formation/rupture process, and possess superior bipolar resistive switching for future RRAM applications.</w:t>
      </w:r>
    </w:p>
    <w:p w:rsidR="00562C7C" w:rsidRDefault="00562C7C" w:rsidP="00604353">
      <w:pPr>
        <w:spacing w:before="0" w:line="240" w:lineRule="auto"/>
        <w:ind w:leftChars="0" w:left="0" w:right="360" w:firstLineChars="0" w:firstLine="482"/>
        <w:rPr>
          <w:sz w:val="24"/>
          <w:szCs w:val="24"/>
        </w:rPr>
      </w:pPr>
      <w:r w:rsidRPr="00061C2F">
        <w:rPr>
          <w:sz w:val="24"/>
          <w:szCs w:val="24"/>
        </w:rPr>
        <w:t xml:space="preserve">The localized filamentary conducting paths in the thin films are diverse in each switching, leading to the </w:t>
      </w:r>
      <w:proofErr w:type="spellStart"/>
      <w:r w:rsidRPr="00061C2F">
        <w:rPr>
          <w:sz w:val="24"/>
          <w:szCs w:val="24"/>
        </w:rPr>
        <w:t>nonuniform</w:t>
      </w:r>
      <w:proofErr w:type="spellEnd"/>
      <w:r w:rsidRPr="00061C2F">
        <w:rPr>
          <w:sz w:val="24"/>
          <w:szCs w:val="24"/>
        </w:rPr>
        <w:t xml:space="preserve"> distributions of switching voltages and resistance states, which result in irresolvable errors in the RRAM operations. Thus, how to effectively improve the stability of switching behavior is an essential issue for practical application of the RRAM.</w:t>
      </w:r>
      <w:r w:rsidRPr="00061C2F">
        <w:rPr>
          <w:color w:val="FF0000"/>
          <w:sz w:val="24"/>
          <w:szCs w:val="24"/>
        </w:rPr>
        <w:t xml:space="preserve"> </w:t>
      </w:r>
      <w:r w:rsidRPr="00061C2F">
        <w:rPr>
          <w:sz w:val="24"/>
          <w:szCs w:val="24"/>
        </w:rPr>
        <w:t>Researchers have used many methods to improve resistive switching characteristics and change thin-film properties, such as embedding nanocrystals</w:t>
      </w:r>
      <w:proofErr w:type="gramStart"/>
      <w:r w:rsidRPr="00061C2F">
        <w:rPr>
          <w:sz w:val="24"/>
          <w:szCs w:val="24"/>
        </w:rPr>
        <w:t>,</w:t>
      </w:r>
      <w:proofErr w:type="gramEnd"/>
      <w:r w:rsidR="009F5BF3">
        <w:fldChar w:fldCharType="begin"/>
      </w:r>
      <w:r w:rsidR="00973BE7">
        <w:instrText xml:space="preserve"> REF _Ref322526585 \h  \* MERGEFORMAT </w:instrText>
      </w:r>
      <w:r w:rsidR="009F5BF3">
        <w:fldChar w:fldCharType="separate"/>
      </w:r>
      <w:r w:rsidRPr="0077633B">
        <w:rPr>
          <w:noProof/>
          <w:sz w:val="24"/>
          <w:szCs w:val="24"/>
          <w:vertAlign w:val="superscript"/>
        </w:rPr>
        <w:t>5</w:t>
      </w:r>
      <w:r w:rsidR="009F5BF3">
        <w:fldChar w:fldCharType="end"/>
      </w:r>
      <w:r w:rsidRPr="00061C2F">
        <w:rPr>
          <w:color w:val="C00000"/>
          <w:sz w:val="24"/>
          <w:szCs w:val="24"/>
        </w:rPr>
        <w:t xml:space="preserve"> </w:t>
      </w:r>
      <w:r w:rsidRPr="00061C2F">
        <w:rPr>
          <w:sz w:val="24"/>
          <w:szCs w:val="24"/>
        </w:rPr>
        <w:t>doping effects,</w:t>
      </w:r>
      <w:fldSimple w:instr=" REF _Ref322526610 \h  \* MERGEFORMAT ">
        <w:r w:rsidRPr="0077633B">
          <w:rPr>
            <w:noProof/>
            <w:sz w:val="24"/>
            <w:szCs w:val="24"/>
            <w:vertAlign w:val="superscript"/>
          </w:rPr>
          <w:t>6</w:t>
        </w:r>
      </w:fldSimple>
      <w:r w:rsidRPr="00061C2F">
        <w:rPr>
          <w:sz w:val="24"/>
          <w:szCs w:val="24"/>
          <w:vertAlign w:val="superscript"/>
        </w:rPr>
        <w:t>,</w:t>
      </w:r>
      <w:fldSimple w:instr=" REF _Ref322526616 \h  \* MERGEFORMAT ">
        <w:r w:rsidRPr="0077633B">
          <w:rPr>
            <w:noProof/>
            <w:sz w:val="24"/>
            <w:szCs w:val="24"/>
            <w:vertAlign w:val="superscript"/>
          </w:rPr>
          <w:t>7</w:t>
        </w:r>
      </w:fldSimple>
      <w:r w:rsidRPr="00061C2F">
        <w:rPr>
          <w:color w:val="C00000"/>
          <w:sz w:val="24"/>
          <w:szCs w:val="24"/>
        </w:rPr>
        <w:t xml:space="preserve"> </w:t>
      </w:r>
      <w:r w:rsidRPr="00061C2F">
        <w:rPr>
          <w:sz w:val="24"/>
          <w:szCs w:val="24"/>
        </w:rPr>
        <w:t>and embedding metal layer.</w:t>
      </w:r>
      <w:fldSimple w:instr=" REF _Ref322527260 \h  \* MERGEFORMAT ">
        <w:r w:rsidRPr="0077633B">
          <w:rPr>
            <w:noProof/>
            <w:sz w:val="24"/>
            <w:szCs w:val="24"/>
            <w:vertAlign w:val="superscript"/>
          </w:rPr>
          <w:t>8</w:t>
        </w:r>
      </w:fldSimple>
      <w:r w:rsidRPr="00061C2F">
        <w:rPr>
          <w:sz w:val="24"/>
          <w:szCs w:val="24"/>
          <w:vertAlign w:val="superscript"/>
        </w:rPr>
        <w:t>-</w:t>
      </w:r>
      <w:fldSimple w:instr=" REF _Ref324433112 \h  \* MERGEFORMAT ">
        <w:r w:rsidRPr="0077633B">
          <w:rPr>
            <w:noProof/>
            <w:sz w:val="24"/>
            <w:szCs w:val="24"/>
            <w:vertAlign w:val="superscript"/>
          </w:rPr>
          <w:t>11</w:t>
        </w:r>
      </w:fldSimple>
      <w:r w:rsidRPr="00061C2F">
        <w:rPr>
          <w:color w:val="C00000"/>
          <w:sz w:val="24"/>
          <w:szCs w:val="24"/>
          <w:vertAlign w:val="superscript"/>
        </w:rPr>
        <w:t xml:space="preserve"> </w:t>
      </w:r>
      <w:proofErr w:type="gramStart"/>
      <w:r w:rsidRPr="00061C2F">
        <w:rPr>
          <w:sz w:val="24"/>
          <w:szCs w:val="24"/>
        </w:rPr>
        <w:t>The</w:t>
      </w:r>
      <w:proofErr w:type="gramEnd"/>
      <w:r w:rsidRPr="00061C2F">
        <w:rPr>
          <w:sz w:val="24"/>
          <w:szCs w:val="24"/>
        </w:rPr>
        <w:t xml:space="preserve"> embedding metal layer</w:t>
      </w:r>
      <w:r w:rsidRPr="00061C2F">
        <w:rPr>
          <w:color w:val="C00000"/>
          <w:sz w:val="24"/>
          <w:szCs w:val="24"/>
        </w:rPr>
        <w:t xml:space="preserve"> </w:t>
      </w:r>
      <w:r w:rsidRPr="00061C2F">
        <w:rPr>
          <w:sz w:val="24"/>
          <w:szCs w:val="24"/>
        </w:rPr>
        <w:t>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w:t>
      </w:r>
      <w:r w:rsidRPr="00061C2F">
        <w:rPr>
          <w:color w:val="FF0000"/>
          <w:sz w:val="24"/>
          <w:szCs w:val="24"/>
        </w:rPr>
        <w:t xml:space="preserve"> </w:t>
      </w:r>
      <w:r w:rsidRPr="00061C2F">
        <w:rPr>
          <w:sz w:val="24"/>
          <w:szCs w:val="24"/>
        </w:rPr>
        <w:t xml:space="preserve">the conversion of polarity from </w:t>
      </w:r>
      <w:proofErr w:type="spellStart"/>
      <w:r w:rsidRPr="00061C2F">
        <w:rPr>
          <w:sz w:val="24"/>
          <w:szCs w:val="24"/>
        </w:rPr>
        <w:t>unipolar</w:t>
      </w:r>
      <w:proofErr w:type="spellEnd"/>
      <w:r w:rsidRPr="00061C2F">
        <w:rPr>
          <w:sz w:val="24"/>
          <w:szCs w:val="24"/>
        </w:rPr>
        <w:t xml:space="preserve"> resistive switching to bipolar resistive switching, as shown by </w:t>
      </w:r>
      <w:proofErr w:type="spellStart"/>
      <w:r w:rsidRPr="00061C2F">
        <w:rPr>
          <w:sz w:val="24"/>
          <w:szCs w:val="24"/>
        </w:rPr>
        <w:t>Yoo</w:t>
      </w:r>
      <w:proofErr w:type="spellEnd"/>
      <w:r w:rsidRPr="00061C2F">
        <w:rPr>
          <w:sz w:val="24"/>
          <w:szCs w:val="24"/>
        </w:rPr>
        <w:t xml:space="preserve"> </w:t>
      </w:r>
      <w:r w:rsidRPr="00061C2F">
        <w:rPr>
          <w:i/>
          <w:sz w:val="24"/>
          <w:szCs w:val="24"/>
        </w:rPr>
        <w:t>et al.</w:t>
      </w:r>
      <w:fldSimple w:instr=" REF _Ref323068240 \h  \* MERGEFORMAT ">
        <w:r w:rsidRPr="0077633B">
          <w:rPr>
            <w:noProof/>
            <w:sz w:val="24"/>
            <w:szCs w:val="24"/>
            <w:vertAlign w:val="superscript"/>
          </w:rPr>
          <w:t>12</w:t>
        </w:r>
      </w:fldSimple>
      <w:r w:rsidRPr="00061C2F">
        <w:rPr>
          <w:sz w:val="24"/>
          <w:szCs w:val="24"/>
        </w:rPr>
        <w:t xml:space="preserve"> The reversion of polarity within bipolar resistive switching operation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was observed in this work.</w:t>
      </w:r>
      <w:r w:rsidRPr="00061C2F">
        <w:rPr>
          <w:color w:val="C00000"/>
          <w:sz w:val="24"/>
          <w:szCs w:val="24"/>
        </w:rPr>
        <w:t xml:space="preserve"> </w:t>
      </w:r>
      <w:r w:rsidRPr="00061C2F">
        <w:rPr>
          <w:sz w:val="24"/>
          <w:szCs w:val="24"/>
        </w:rPr>
        <w:t xml:space="preserve">The polarity reversion may be significantly affected by interfacial layer generation, inducing the change of conduction mechanisms in two device structures. </w:t>
      </w:r>
      <w:proofErr w:type="gramStart"/>
      <w:r w:rsidRPr="00061C2F">
        <w:rPr>
          <w:sz w:val="24"/>
          <w:szCs w:val="24"/>
        </w:rPr>
        <w:t>The I</w:t>
      </w:r>
      <w:proofErr w:type="gramEnd"/>
      <w:r w:rsidRPr="00061C2F">
        <w:rPr>
          <w:sz w:val="24"/>
          <w:szCs w:val="24"/>
        </w:rPr>
        <w:t>-V relation and physical analysis in this study both provide proofs of the reversion of polarity.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also exhibit good resistive switching characteristics by inserting </w:t>
      </w:r>
      <w:proofErr w:type="spellStart"/>
      <w:r w:rsidRPr="00061C2F">
        <w:rPr>
          <w:sz w:val="24"/>
          <w:szCs w:val="24"/>
        </w:rPr>
        <w:t>Hf</w:t>
      </w:r>
      <w:proofErr w:type="spellEnd"/>
      <w:r w:rsidRPr="00061C2F">
        <w:rPr>
          <w:sz w:val="24"/>
          <w:szCs w:val="24"/>
        </w:rPr>
        <w:t xml:space="preserve"> metal layer resulted in the production of </w:t>
      </w:r>
      <w:proofErr w:type="spellStart"/>
      <w:r w:rsidRPr="00061C2F">
        <w:rPr>
          <w:sz w:val="24"/>
          <w:szCs w:val="24"/>
        </w:rPr>
        <w:t>HfO</w:t>
      </w:r>
      <w:r w:rsidRPr="00061C2F">
        <w:rPr>
          <w:sz w:val="24"/>
          <w:szCs w:val="24"/>
          <w:vertAlign w:val="subscript"/>
        </w:rPr>
        <w:t>x</w:t>
      </w:r>
      <w:proofErr w:type="spellEnd"/>
      <w:r w:rsidRPr="00061C2F">
        <w:rPr>
          <w:sz w:val="24"/>
          <w:szCs w:val="24"/>
        </w:rPr>
        <w:t xml:space="preserve"> layer as an oxygen storage layer.</w:t>
      </w:r>
    </w:p>
    <w:p w:rsidR="00562C7C" w:rsidRPr="00061C2F" w:rsidRDefault="00562C7C" w:rsidP="00604353">
      <w:pPr>
        <w:spacing w:before="0" w:line="240" w:lineRule="auto"/>
        <w:ind w:leftChars="0" w:left="0" w:right="360" w:firstLineChars="0" w:firstLine="482"/>
        <w:rPr>
          <w:sz w:val="24"/>
          <w:szCs w:val="24"/>
        </w:rPr>
      </w:pPr>
    </w:p>
    <w:p w:rsidR="00562C7C" w:rsidRPr="0016618A" w:rsidRDefault="00562C7C" w:rsidP="00604353">
      <w:pPr>
        <w:pStyle w:val="ListParagraph"/>
        <w:numPr>
          <w:ilvl w:val="0"/>
          <w:numId w:val="3"/>
        </w:numPr>
        <w:spacing w:before="0" w:line="240" w:lineRule="auto"/>
        <w:ind w:leftChars="0" w:right="360" w:firstLineChars="0"/>
        <w:rPr>
          <w:rFonts w:ascii="Arial" w:hAnsi="Arial" w:cs="Arial"/>
          <w:b/>
          <w:sz w:val="24"/>
          <w:szCs w:val="24"/>
        </w:rPr>
      </w:pPr>
      <w:r w:rsidRPr="0016618A">
        <w:rPr>
          <w:rFonts w:ascii="Arial" w:hAnsi="Arial" w:cs="Arial"/>
          <w:b/>
          <w:sz w:val="24"/>
          <w:szCs w:val="24"/>
        </w:rPr>
        <w:t>Experimental Details</w:t>
      </w:r>
    </w:p>
    <w:p w:rsidR="00562C7C" w:rsidRDefault="00562C7C" w:rsidP="00604353">
      <w:pPr>
        <w:spacing w:before="0" w:line="24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structures. HfO</w:t>
      </w:r>
      <w:r w:rsidRPr="00061C2F">
        <w:rPr>
          <w:sz w:val="24"/>
          <w:szCs w:val="24"/>
          <w:vertAlign w:val="subscript"/>
        </w:rPr>
        <w:t>2</w:t>
      </w:r>
      <w:r w:rsidRPr="00061C2F">
        <w:rPr>
          <w:sz w:val="24"/>
          <w:szCs w:val="24"/>
        </w:rPr>
        <w:t xml:space="preserve"> thin films were deposited on </w:t>
      </w:r>
      <w:proofErr w:type="spellStart"/>
      <w:r w:rsidRPr="00061C2F">
        <w:rPr>
          <w:sz w:val="24"/>
          <w:szCs w:val="24"/>
        </w:rPr>
        <w:t>TiN</w:t>
      </w:r>
      <w:proofErr w:type="spellEnd"/>
      <w:r w:rsidRPr="00061C2F">
        <w:rPr>
          <w:sz w:val="24"/>
          <w:szCs w:val="24"/>
        </w:rPr>
        <w:t xml:space="preserve"> (50 nm)/Ti (150 nm)/SiO</w:t>
      </w:r>
      <w:r w:rsidRPr="00061C2F">
        <w:rPr>
          <w:sz w:val="24"/>
          <w:szCs w:val="24"/>
          <w:vertAlign w:val="subscript"/>
        </w:rPr>
        <w:t>2</w:t>
      </w:r>
      <w:r w:rsidRPr="00061C2F">
        <w:rPr>
          <w:sz w:val="24"/>
          <w:szCs w:val="24"/>
        </w:rPr>
        <w:t xml:space="preserve"> (200 nm)/p-Si substrates at 200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w:t>
      </w:r>
      <w:proofErr w:type="spellStart"/>
      <w:r w:rsidRPr="00061C2F">
        <w:rPr>
          <w:sz w:val="24"/>
          <w:szCs w:val="24"/>
        </w:rPr>
        <w:t>Hf</w:t>
      </w:r>
      <w:proofErr w:type="spellEnd"/>
      <w:r w:rsidRPr="00061C2F">
        <w:rPr>
          <w:sz w:val="24"/>
          <w:szCs w:val="24"/>
        </w:rPr>
        <w:t xml:space="preserve"> and Pt metal layers measuring 40 nm and 70 nm in thickness were capped continuously by dc sputtering and patterned by a shadow mask with a diameter of 200 </w:t>
      </w:r>
      <w:proofErr w:type="spellStart"/>
      <w:r w:rsidRPr="00061C2F">
        <w:rPr>
          <w:sz w:val="24"/>
          <w:szCs w:val="24"/>
        </w:rPr>
        <w:t>μm</w:t>
      </w:r>
      <w:proofErr w:type="spellEnd"/>
      <w:r w:rsidRPr="00061C2F">
        <w:rPr>
          <w:sz w:val="24"/>
          <w:szCs w:val="24"/>
        </w:rPr>
        <w:t xml:space="preserve">. The Pt capping layer </w:t>
      </w:r>
      <w:r w:rsidRPr="00061C2F">
        <w:rPr>
          <w:sz w:val="24"/>
          <w:szCs w:val="24"/>
        </w:rPr>
        <w:lastRenderedPageBreak/>
        <w:t>prevents oxygen penetration from the atmosphere.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was subjected to post metal annealing (PMA) </w:t>
      </w:r>
      <w:r w:rsidRPr="00061C2F">
        <w:rPr>
          <w:rFonts w:eastAsia="PMingLiU"/>
          <w:kern w:val="0"/>
          <w:sz w:val="24"/>
          <w:szCs w:val="24"/>
        </w:rPr>
        <w:t xml:space="preserve">at 400 </w:t>
      </w:r>
      <w:proofErr w:type="spellStart"/>
      <w:r w:rsidRPr="00061C2F">
        <w:rPr>
          <w:rFonts w:eastAsia="PMingLiU"/>
          <w:kern w:val="0"/>
          <w:sz w:val="24"/>
          <w:szCs w:val="24"/>
          <w:vertAlign w:val="superscript"/>
        </w:rPr>
        <w:t>o</w:t>
      </w:r>
      <w:r w:rsidRPr="00061C2F">
        <w:rPr>
          <w:rFonts w:eastAsia="PMingLiU"/>
          <w:kern w:val="0"/>
          <w:sz w:val="24"/>
          <w:szCs w:val="24"/>
        </w:rPr>
        <w:t>C</w:t>
      </w:r>
      <w:proofErr w:type="spellEnd"/>
      <w:r w:rsidRPr="00061C2F">
        <w:rPr>
          <w:rFonts w:eastAsia="PMingLiU"/>
          <w:kern w:val="0"/>
          <w:sz w:val="24"/>
          <w:szCs w:val="24"/>
        </w:rPr>
        <w:t xml:space="preserve">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w:t>
      </w:r>
      <w:proofErr w:type="spellStart"/>
      <w:r w:rsidRPr="00061C2F">
        <w:rPr>
          <w:kern w:val="0"/>
          <w:sz w:val="24"/>
          <w:szCs w:val="24"/>
        </w:rPr>
        <w:t>Hf</w:t>
      </w:r>
      <w:proofErr w:type="spellEnd"/>
      <w:r w:rsidRPr="00061C2F">
        <w:rPr>
          <w:kern w:val="0"/>
          <w:sz w:val="24"/>
          <w:szCs w:val="24"/>
        </w:rPr>
        <w:t xml:space="preserve"> layer and PMA process was also prepared, denoted as </w:t>
      </w:r>
      <w:r w:rsidRPr="00061C2F">
        <w:rPr>
          <w:sz w:val="24"/>
          <w:szCs w:val="24"/>
        </w:rPr>
        <w:t>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w:t>
      </w:r>
      <w:r w:rsidRPr="00061C2F">
        <w:rPr>
          <w:color w:val="FF0000"/>
          <w:sz w:val="24"/>
          <w:szCs w:val="24"/>
        </w:rPr>
        <w:t xml:space="preserve"> </w:t>
      </w:r>
      <w:r w:rsidRPr="00061C2F">
        <w:rPr>
          <w:sz w:val="24"/>
          <w:szCs w:val="24"/>
        </w:rPr>
        <w:t xml:space="preserve">The chemical-bonding states of </w:t>
      </w:r>
      <w:proofErr w:type="spellStart"/>
      <w:r w:rsidRPr="00061C2F">
        <w:rPr>
          <w:sz w:val="24"/>
          <w:szCs w:val="24"/>
        </w:rPr>
        <w:t>Hf</w:t>
      </w:r>
      <w:proofErr w:type="spellEnd"/>
      <w:r w:rsidRPr="00061C2F">
        <w:rPr>
          <w:sz w:val="24"/>
          <w:szCs w:val="24"/>
        </w:rPr>
        <w:t xml:space="preserve"> atoms in thin films were analyzed using the X-ray photoelectron emission spectrum (XPS). The electrical properties of the devices were measured using a </w:t>
      </w:r>
      <w:proofErr w:type="spellStart"/>
      <w:r w:rsidRPr="00061C2F">
        <w:rPr>
          <w:sz w:val="24"/>
          <w:szCs w:val="24"/>
        </w:rPr>
        <w:t>Keithley</w:t>
      </w:r>
      <w:proofErr w:type="spellEnd"/>
      <w:r w:rsidRPr="00061C2F">
        <w:rPr>
          <w:sz w:val="24"/>
          <w:szCs w:val="24"/>
        </w:rPr>
        <w:t xml:space="preserve">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604353">
      <w:pPr>
        <w:spacing w:before="0" w:line="240" w:lineRule="auto"/>
        <w:ind w:leftChars="0" w:left="0" w:right="360" w:firstLineChars="0" w:firstLine="480"/>
        <w:rPr>
          <w:sz w:val="24"/>
          <w:szCs w:val="24"/>
        </w:rPr>
      </w:pPr>
    </w:p>
    <w:p w:rsidR="00562C7C" w:rsidRPr="0016618A" w:rsidRDefault="00562C7C" w:rsidP="00604353">
      <w:pPr>
        <w:spacing w:before="0" w:line="24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t>3. Results and Discussion</w:t>
      </w:r>
    </w:p>
    <w:p w:rsidR="00562C7C" w:rsidRPr="00061C2F" w:rsidRDefault="00562C7C" w:rsidP="00604353">
      <w:pPr>
        <w:spacing w:before="0" w:line="24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The same polarity was observed in similar devices described in previous researches.</w:t>
      </w:r>
      <w:fldSimple w:instr=" REF _Ref322548588 \h  \* MERGEFORMAT ">
        <w:r w:rsidRPr="0077633B">
          <w:rPr>
            <w:noProof/>
            <w:sz w:val="24"/>
            <w:szCs w:val="24"/>
            <w:vertAlign w:val="superscript"/>
          </w:rPr>
          <w:t>13</w:t>
        </w:r>
      </w:fldSimple>
      <w:r w:rsidRPr="00061C2F">
        <w:rPr>
          <w:sz w:val="24"/>
          <w:szCs w:val="24"/>
          <w:vertAlign w:val="superscript"/>
        </w:rPr>
        <w:t>,</w:t>
      </w:r>
      <w:fldSimple w:instr=" REF _Ref324775103 \h  \* MERGEFORMAT ">
        <w:r w:rsidRPr="0077633B">
          <w:rPr>
            <w:sz w:val="24"/>
            <w:szCs w:val="24"/>
            <w:vertAlign w:val="superscript"/>
          </w:rPr>
          <w:t>14</w:t>
        </w:r>
      </w:fldSimple>
      <w:r w:rsidRPr="00061C2F">
        <w:rPr>
          <w:sz w:val="24"/>
          <w:szCs w:val="24"/>
        </w:rPr>
        <w:t xml:space="preserve"> After the </w:t>
      </w:r>
      <w:proofErr w:type="spellStart"/>
      <w:r w:rsidRPr="00061C2F">
        <w:rPr>
          <w:sz w:val="24"/>
          <w:szCs w:val="24"/>
        </w:rPr>
        <w:t>Hf</w:t>
      </w:r>
      <w:proofErr w:type="spellEnd"/>
      <w:r w:rsidRPr="00061C2F">
        <w:rPr>
          <w:sz w:val="24"/>
          <w:szCs w:val="24"/>
        </w:rPr>
        <w:t xml:space="preserve"> metal layer deposition and PMA processes,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the conduction mechanism in pure HfO</w:t>
      </w:r>
      <w:r w:rsidRPr="00061C2F">
        <w:rPr>
          <w:sz w:val="24"/>
          <w:szCs w:val="24"/>
          <w:vertAlign w:val="subscript"/>
        </w:rPr>
        <w:t>2</w:t>
      </w:r>
      <w:r w:rsidRPr="00061C2F">
        <w:rPr>
          <w:sz w:val="24"/>
          <w:szCs w:val="24"/>
        </w:rPr>
        <w:t xml:space="preserve"> thin films is usually attributed to the Poole-</w:t>
      </w:r>
      <w:proofErr w:type="spellStart"/>
      <w:r w:rsidRPr="00061C2F">
        <w:rPr>
          <w:sz w:val="24"/>
          <w:szCs w:val="24"/>
        </w:rPr>
        <w:t>Frenkel</w:t>
      </w:r>
      <w:proofErr w:type="spellEnd"/>
      <w:r w:rsidRPr="00061C2F">
        <w:rPr>
          <w:sz w:val="24"/>
          <w:szCs w:val="24"/>
        </w:rPr>
        <w:t xml:space="preserve"> emission.</w:t>
      </w:r>
      <w:fldSimple w:instr=" REF _Ref321412987 \h  \* MERGEFORMAT ">
        <w:r w:rsidRPr="0077633B">
          <w:rPr>
            <w:sz w:val="24"/>
            <w:szCs w:val="24"/>
            <w:vertAlign w:val="superscript"/>
          </w:rPr>
          <w:t>15</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rPr>
        <w:t xml:space="preserve"> The Poole-</w:t>
      </w:r>
      <w:proofErr w:type="spellStart"/>
      <w:r w:rsidRPr="00061C2F">
        <w:rPr>
          <w:sz w:val="24"/>
          <w:szCs w:val="24"/>
        </w:rPr>
        <w:t>Frenkel</w:t>
      </w:r>
      <w:proofErr w:type="spellEnd"/>
      <w:r w:rsidRPr="00061C2F">
        <w:rPr>
          <w:sz w:val="24"/>
          <w:szCs w:val="24"/>
        </w:rPr>
        <w:t xml:space="preserve">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on"/>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proofErr w:type="spellStart"/>
      <w:r w:rsidRPr="00061C2F">
        <w:rPr>
          <w:i/>
          <w:sz w:val="24"/>
          <w:szCs w:val="24"/>
        </w:rPr>
        <w:t>q</w:t>
      </w:r>
      <w:r w:rsidRPr="00061C2F">
        <w:rPr>
          <w:sz w:val="24"/>
          <w:szCs w:val="24"/>
        </w:rPr>
        <w:t>Φt</w:t>
      </w:r>
      <w:proofErr w:type="spellEnd"/>
      <w:r w:rsidRPr="00061C2F">
        <w:rPr>
          <w:sz w:val="24"/>
          <w:szCs w:val="24"/>
        </w:rPr>
        <w:t xml:space="preserve"> is the trap level below the conduction band, </w:t>
      </w:r>
      <w:proofErr w:type="spellStart"/>
      <w:r w:rsidRPr="00061C2F">
        <w:rPr>
          <w:i/>
          <w:sz w:val="24"/>
          <w:szCs w:val="24"/>
        </w:rPr>
        <w:t>ε</w:t>
      </w:r>
      <w:r w:rsidRPr="00061C2F">
        <w:rPr>
          <w:i/>
          <w:sz w:val="24"/>
          <w:szCs w:val="24"/>
          <w:vertAlign w:val="subscript"/>
        </w:rPr>
        <w:t>γ</w:t>
      </w:r>
      <w:proofErr w:type="spellEnd"/>
      <w:r w:rsidRPr="00061C2F">
        <w:rPr>
          <w:sz w:val="24"/>
          <w:szCs w:val="24"/>
        </w:rPr>
        <w:t xml:space="preserve"> is the dynamic dielectric constant, </w:t>
      </w:r>
      <w:proofErr w:type="spellStart"/>
      <w:r w:rsidRPr="00061C2F">
        <w:rPr>
          <w:i/>
          <w:sz w:val="24"/>
          <w:szCs w:val="24"/>
        </w:rPr>
        <w:t>ε</w:t>
      </w:r>
      <w:r w:rsidRPr="00061C2F">
        <w:rPr>
          <w:i/>
          <w:sz w:val="24"/>
          <w:szCs w:val="24"/>
          <w:vertAlign w:val="subscript"/>
        </w:rPr>
        <w:t>o</w:t>
      </w:r>
      <w:proofErr w:type="spellEnd"/>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fldSimple w:instr=" REF _Ref321483986 \h  \* MERGEFORMAT ">
        <w:r w:rsidRPr="0077633B">
          <w:rPr>
            <w:noProof/>
            <w:sz w:val="24"/>
            <w:szCs w:val="24"/>
            <w:vertAlign w:val="superscript"/>
          </w:rPr>
          <w:t>17</w:t>
        </w:r>
      </w:fldSimple>
      <w:proofErr w:type="gramStart"/>
      <w:r w:rsidRPr="00061C2F">
        <w:rPr>
          <w:sz w:val="24"/>
          <w:szCs w:val="24"/>
          <w:vertAlign w:val="superscript"/>
        </w:rPr>
        <w:t>,</w:t>
      </w:r>
      <w:proofErr w:type="gramEnd"/>
      <w:r w:rsidR="009F5BF3">
        <w:fldChar w:fldCharType="begin"/>
      </w:r>
      <w:r w:rsidR="00973BE7">
        <w:instrText xml:space="preserve"> REF _Ref321754365 \h  \* MERGEFORMAT </w:instrText>
      </w:r>
      <w:r w:rsidR="009F5BF3">
        <w:fldChar w:fldCharType="separate"/>
      </w:r>
      <w:r w:rsidRPr="0077633B">
        <w:rPr>
          <w:noProof/>
          <w:sz w:val="24"/>
          <w:szCs w:val="24"/>
          <w:vertAlign w:val="superscript"/>
        </w:rPr>
        <w:t>18</w:t>
      </w:r>
      <w:r w:rsidR="009F5BF3">
        <w:fldChar w:fldCharType="end"/>
      </w:r>
      <w:r w:rsidRPr="00061C2F">
        <w:rPr>
          <w:sz w:val="24"/>
          <w:szCs w:val="24"/>
        </w:rPr>
        <w:t xml:space="preserve"> If r = 2, the conduction mechanism is so-called the normal Poole-</w:t>
      </w:r>
      <w:proofErr w:type="spellStart"/>
      <w:r w:rsidRPr="00061C2F">
        <w:rPr>
          <w:sz w:val="24"/>
          <w:szCs w:val="24"/>
        </w:rPr>
        <w:t>Frenkel</w:t>
      </w:r>
      <w:proofErr w:type="spellEnd"/>
      <w:r w:rsidRPr="00061C2F">
        <w:rPr>
          <w:sz w:val="24"/>
          <w:szCs w:val="24"/>
        </w:rPr>
        <w:t xml:space="preserve"> emission. However, when the insulator contains another influential trap, r is equal to 1 and the conduction is called the modified Poole-</w:t>
      </w:r>
      <w:proofErr w:type="spellStart"/>
      <w:r w:rsidRPr="00061C2F">
        <w:rPr>
          <w:sz w:val="24"/>
          <w:szCs w:val="24"/>
        </w:rPr>
        <w:t>Frenkel</w:t>
      </w:r>
      <w:proofErr w:type="spellEnd"/>
      <w:r w:rsidRPr="00061C2F">
        <w:rPr>
          <w:sz w:val="24"/>
          <w:szCs w:val="24"/>
        </w:rPr>
        <w:t xml:space="preserve"> emission. In the reset process, the</w:t>
      </w:r>
      <m:oMath>
        <m:r>
          <m:rPr>
            <m:sty m:val="p"/>
          </m:rPr>
          <w:rPr>
            <w:rFonts w:ascii="Cambria Math"/>
          </w:rPr>
          <m:t xml:space="preserve"> </m:t>
        </m:r>
        <m:r>
          <m:rPr>
            <m:sty m:val="p"/>
          </m:rPr>
          <m:t>㏑</m:t>
        </m:r>
        <m:d>
          <m:dPr>
            <m:ctrlPr>
              <w:rPr>
                <w:rFonts w:ascii="Cambria Math" w:hAnsi="Cambria Math"/>
              </w:rPr>
            </m:ctrlPr>
          </m:dPr>
          <m:e>
            <m:r>
              <m:rPr>
                <m:sty m:val="p"/>
              </m:rPr>
              <w:rPr>
                <w:rFonts w:ascii="Cambria Math"/>
              </w:rPr>
              <m:t>J/E</m:t>
            </m:r>
          </m:e>
        </m:d>
        <m:r>
          <m:rPr>
            <m:sty m:val="p"/>
          </m:rPr>
          <m:t>-</m:t>
        </m:r>
        <m:r>
          <m:rPr>
            <m:sty m:val="p"/>
          </m:rPr>
          <w:rPr>
            <w:rFonts w:ascii="Cambria Math"/>
          </w:rPr>
          <m:t xml:space="preserve"> </m:t>
        </m:r>
        <m:rad>
          <m:radPr>
            <m:degHide m:val="on"/>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fldSimple w:instr=" REF _Ref322635887 \h  \* MERGEFORMAT ">
        <w:r w:rsidRPr="0077633B">
          <w:rPr>
            <w:noProof/>
            <w:kern w:val="0"/>
            <w:sz w:val="24"/>
            <w:szCs w:val="24"/>
            <w:vertAlign w:val="superscript"/>
          </w:rPr>
          <w:t>19</w:t>
        </w:r>
      </w:fldSimple>
      <w:proofErr w:type="gramStart"/>
      <w:r w:rsidRPr="00061C2F">
        <w:rPr>
          <w:sz w:val="24"/>
          <w:szCs w:val="24"/>
          <w:vertAlign w:val="superscript"/>
        </w:rPr>
        <w:t>,</w:t>
      </w:r>
      <w:proofErr w:type="gramEnd"/>
      <w:r w:rsidR="009F5BF3">
        <w:fldChar w:fldCharType="begin"/>
      </w:r>
      <w:r w:rsidR="00973BE7">
        <w:instrText xml:space="preserve"> REF _Ref322635890 \h  \* MERGEFORMAT </w:instrText>
      </w:r>
      <w:r w:rsidR="009F5BF3">
        <w:fldChar w:fldCharType="separate"/>
      </w:r>
      <w:r w:rsidRPr="0077633B">
        <w:rPr>
          <w:noProof/>
          <w:kern w:val="0"/>
          <w:sz w:val="24"/>
          <w:szCs w:val="24"/>
          <w:vertAlign w:val="superscript"/>
        </w:rPr>
        <w:t>20</w:t>
      </w:r>
      <w:r w:rsidR="009F5BF3">
        <w:fldChar w:fldCharType="end"/>
      </w:r>
      <w:r w:rsidRPr="00061C2F">
        <w:rPr>
          <w:sz w:val="24"/>
          <w:szCs w:val="24"/>
        </w:rPr>
        <w:t xml:space="preserve"> The consistency between these results and fitting data implies that Poole-</w:t>
      </w:r>
      <w:proofErr w:type="spellStart"/>
      <w:r w:rsidRPr="00061C2F">
        <w:rPr>
          <w:sz w:val="24"/>
          <w:szCs w:val="24"/>
        </w:rPr>
        <w:t>Frenkel</w:t>
      </w:r>
      <w:proofErr w:type="spellEnd"/>
      <w:r w:rsidRPr="00061C2F">
        <w:rPr>
          <w:sz w:val="24"/>
          <w:szCs w:val="24"/>
        </w:rPr>
        <w:t xml:space="preserve"> emission is the primary conduction mechanism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w:t>
      </w:r>
    </w:p>
    <w:p w:rsidR="00562C7C" w:rsidRPr="00061C2F" w:rsidRDefault="00562C7C" w:rsidP="00061C2F">
      <w:pPr>
        <w:spacing w:before="0" w:line="240" w:lineRule="auto"/>
        <w:ind w:leftChars="0" w:left="0" w:right="360" w:firstLineChars="202" w:firstLine="485"/>
        <w:rPr>
          <w:sz w:val="24"/>
          <w:szCs w:val="24"/>
        </w:rPr>
      </w:pPr>
      <w:r w:rsidRPr="00061C2F">
        <w:rPr>
          <w:sz w:val="24"/>
          <w:szCs w:val="24"/>
        </w:rPr>
        <w:lastRenderedPageBreak/>
        <w:t>Voltage polarity during resistive switching operation in the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can be reversed by </w:t>
      </w:r>
      <w:proofErr w:type="spellStart"/>
      <w:r w:rsidRPr="00061C2F">
        <w:rPr>
          <w:sz w:val="24"/>
          <w:szCs w:val="24"/>
        </w:rPr>
        <w:t>Hf</w:t>
      </w:r>
      <w:proofErr w:type="spellEnd"/>
      <w:r w:rsidRPr="00061C2F">
        <w:rPr>
          <w:sz w:val="24"/>
          <w:szCs w:val="24"/>
        </w:rPr>
        <w:t xml:space="preserve">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is caused by space charge limited current (SCLC) mechanism.</w:t>
      </w:r>
      <w:fldSimple w:instr=" REF _Ref322529332 \h  \* MERGEFORMAT ">
        <w:r w:rsidRPr="0077633B">
          <w:rPr>
            <w:noProof/>
            <w:sz w:val="24"/>
            <w:szCs w:val="24"/>
            <w:vertAlign w:val="superscript"/>
          </w:rPr>
          <w:t>9</w:t>
        </w:r>
      </w:fldSimple>
      <w:proofErr w:type="gramStart"/>
      <w:r w:rsidRPr="00061C2F">
        <w:rPr>
          <w:sz w:val="24"/>
          <w:szCs w:val="24"/>
          <w:vertAlign w:val="superscript"/>
        </w:rPr>
        <w:t>,</w:t>
      </w:r>
      <w:proofErr w:type="gramEnd"/>
      <w:r w:rsidR="009F5BF3">
        <w:fldChar w:fldCharType="begin"/>
      </w:r>
      <w:r w:rsidR="00973BE7">
        <w:instrText xml:space="preserve"> REF _Ref322630467 \h  \* MERGEFORMAT </w:instrText>
      </w:r>
      <w:r w:rsidR="009F5BF3">
        <w:fldChar w:fldCharType="separate"/>
      </w:r>
      <w:r w:rsidRPr="0077633B">
        <w:rPr>
          <w:noProof/>
          <w:sz w:val="24"/>
          <w:szCs w:val="24"/>
          <w:vertAlign w:val="superscript"/>
        </w:rPr>
        <w:t>16</w:t>
      </w:r>
      <w:r w:rsidR="009F5BF3">
        <w:fldChar w:fldCharType="end"/>
      </w:r>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which might be partial oxide </w:t>
      </w:r>
      <w:proofErr w:type="spellStart"/>
      <w:r w:rsidRPr="00061C2F">
        <w:rPr>
          <w:sz w:val="24"/>
          <w:szCs w:val="24"/>
        </w:rPr>
        <w:t>HfO</w:t>
      </w:r>
      <w:r w:rsidRPr="00061C2F">
        <w:rPr>
          <w:sz w:val="24"/>
          <w:szCs w:val="24"/>
          <w:vertAlign w:val="subscript"/>
        </w:rPr>
        <w:t>x</w:t>
      </w:r>
      <w:proofErr w:type="spellEnd"/>
      <w:r w:rsidRPr="00061C2F">
        <w:rPr>
          <w:sz w:val="24"/>
          <w:szCs w:val="24"/>
        </w:rPr>
        <w:t xml:space="preserve"> (x&lt;2).</w:t>
      </w:r>
      <w:fldSimple w:instr=" REF _Ref322529332 \h  \* MERGEFORMAT ">
        <w:r w:rsidRPr="0077633B">
          <w:rPr>
            <w:noProof/>
            <w:sz w:val="24"/>
            <w:szCs w:val="24"/>
            <w:vertAlign w:val="superscript"/>
          </w:rPr>
          <w:t>9</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sz w:val="24"/>
          <w:szCs w:val="24"/>
          <w:vertAlign w:val="superscript"/>
        </w:rPr>
        <w:t xml:space="preserve"> </w:t>
      </w:r>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w:t>
      </w:r>
      <w:proofErr w:type="spellStart"/>
      <w:r w:rsidRPr="00061C2F">
        <w:rPr>
          <w:color w:val="000000"/>
          <w:sz w:val="24"/>
          <w:szCs w:val="24"/>
        </w:rPr>
        <w:t>Hf</w:t>
      </w:r>
      <w:proofErr w:type="spellEnd"/>
      <w:r w:rsidRPr="00061C2F">
        <w:rPr>
          <w:color w:val="000000"/>
          <w:sz w:val="24"/>
          <w:szCs w:val="24"/>
        </w:rPr>
        <w:t xml:space="preserve"> metal, resulting in the formation of </w:t>
      </w:r>
      <w:proofErr w:type="spellStart"/>
      <w:r w:rsidRPr="00061C2F">
        <w:rPr>
          <w:color w:val="000000"/>
          <w:sz w:val="24"/>
          <w:szCs w:val="24"/>
        </w:rPr>
        <w:t>HfO</w:t>
      </w:r>
      <w:r w:rsidRPr="00061C2F">
        <w:rPr>
          <w:color w:val="000000"/>
          <w:sz w:val="24"/>
          <w:szCs w:val="24"/>
          <w:vertAlign w:val="subscript"/>
        </w:rPr>
        <w:t>x</w:t>
      </w:r>
      <w:proofErr w:type="spellEnd"/>
      <w:r w:rsidRPr="00061C2F">
        <w:rPr>
          <w:color w:val="000000"/>
          <w:sz w:val="24"/>
          <w:szCs w:val="24"/>
        </w:rPr>
        <w:t xml:space="preserve"> with oxygen deficiencies and </w:t>
      </w:r>
      <w:proofErr w:type="spellStart"/>
      <w:r w:rsidRPr="00061C2F">
        <w:rPr>
          <w:color w:val="000000"/>
          <w:sz w:val="24"/>
          <w:szCs w:val="24"/>
        </w:rPr>
        <w:t>Hf</w:t>
      </w:r>
      <w:proofErr w:type="spellEnd"/>
      <w:r w:rsidRPr="00061C2F">
        <w:rPr>
          <w:color w:val="000000"/>
          <w:sz w:val="24"/>
          <w:szCs w:val="24"/>
        </w:rPr>
        <w:t xml:space="preserve"> oxidation. </w:t>
      </w:r>
      <w:r w:rsidRPr="00061C2F">
        <w:rPr>
          <w:sz w:val="24"/>
          <w:szCs w:val="24"/>
        </w:rPr>
        <w:t>To verify upon deductions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XPS analysis was adopted to characterize the distribution of oxygen. The XPS data, which were obtained at a fixed sputtering rate, shows localization near the interface. Figures 3a and 3b show the XPS spectra of the </w:t>
      </w:r>
      <w:proofErr w:type="spellStart"/>
      <w:r w:rsidRPr="00061C2F">
        <w:rPr>
          <w:sz w:val="24"/>
          <w:szCs w:val="24"/>
        </w:rPr>
        <w:t>Hf</w:t>
      </w:r>
      <w:proofErr w:type="spellEnd"/>
      <w:r w:rsidRPr="00061C2F">
        <w:rPr>
          <w:sz w:val="24"/>
          <w:szCs w:val="24"/>
        </w:rPr>
        <w:t xml:space="preserve"> 4f core levels of the pure HfO</w:t>
      </w:r>
      <w:r w:rsidRPr="00061C2F">
        <w:rPr>
          <w:sz w:val="24"/>
          <w:szCs w:val="24"/>
          <w:vertAlign w:val="subscript"/>
        </w:rPr>
        <w:t>2</w:t>
      </w:r>
      <w:r w:rsidRPr="00061C2F">
        <w:rPr>
          <w:sz w:val="24"/>
          <w:szCs w:val="24"/>
        </w:rPr>
        <w:t xml:space="preserve"> thin film and the </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 xml:space="preserve"> structure. Figure 3a shows that the </w:t>
      </w:r>
      <w:proofErr w:type="spellStart"/>
      <w:r w:rsidRPr="00061C2F">
        <w:rPr>
          <w:sz w:val="24"/>
          <w:szCs w:val="24"/>
        </w:rPr>
        <w:t>Hf</w:t>
      </w:r>
      <w:proofErr w:type="spellEnd"/>
      <w:r w:rsidRPr="00061C2F">
        <w:rPr>
          <w:sz w:val="24"/>
          <w:szCs w:val="24"/>
        </w:rPr>
        <w:t xml:space="preserve"> 4f core level correlates with the pure HfO</w:t>
      </w:r>
      <w:r w:rsidRPr="00061C2F">
        <w:rPr>
          <w:sz w:val="24"/>
          <w:szCs w:val="24"/>
          <w:vertAlign w:val="subscript"/>
        </w:rPr>
        <w:t>2</w:t>
      </w:r>
      <w:r w:rsidRPr="00061C2F">
        <w:rPr>
          <w:sz w:val="24"/>
          <w:szCs w:val="24"/>
        </w:rPr>
        <w:t xml:space="preserve"> thin film. However, the </w:t>
      </w:r>
      <w:proofErr w:type="spellStart"/>
      <w:r w:rsidRPr="00061C2F">
        <w:rPr>
          <w:sz w:val="24"/>
          <w:szCs w:val="24"/>
        </w:rPr>
        <w:t>Hf</w:t>
      </w:r>
      <w:proofErr w:type="spellEnd"/>
      <w:r w:rsidRPr="00061C2F">
        <w:rPr>
          <w:sz w:val="24"/>
          <w:szCs w:val="24"/>
        </w:rPr>
        <w:t xml:space="preserve"> 4f region in the </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fldSimple w:instr=" REF _Ref322629104 \h  \* MERGEFORMAT ">
        <w:r w:rsidRPr="0077633B">
          <w:rPr>
            <w:noProof/>
            <w:sz w:val="24"/>
            <w:szCs w:val="24"/>
            <w:vertAlign w:val="superscript"/>
          </w:rPr>
          <w:t>22</w:t>
        </w:r>
      </w:fldSimple>
      <w:r w:rsidRPr="00061C2F">
        <w:rPr>
          <w:sz w:val="24"/>
          <w:szCs w:val="24"/>
        </w:rPr>
        <w:t xml:space="preserve"> The pink, green and red lines in this figure represent the </w:t>
      </w:r>
      <w:proofErr w:type="spellStart"/>
      <w:r w:rsidRPr="00061C2F">
        <w:rPr>
          <w:sz w:val="24"/>
          <w:szCs w:val="24"/>
        </w:rPr>
        <w:t>Hf</w:t>
      </w:r>
      <w:proofErr w:type="spellEnd"/>
      <w:r w:rsidRPr="00061C2F">
        <w:rPr>
          <w:sz w:val="24"/>
          <w:szCs w:val="24"/>
        </w:rPr>
        <w:t xml:space="preserve"> metal (</w:t>
      </w:r>
      <w:proofErr w:type="spellStart"/>
      <w:r w:rsidRPr="00061C2F">
        <w:rPr>
          <w:sz w:val="24"/>
          <w:szCs w:val="24"/>
        </w:rPr>
        <w:t>Hf</w:t>
      </w:r>
      <w:r w:rsidRPr="00061C2F">
        <w:rPr>
          <w:sz w:val="24"/>
          <w:szCs w:val="24"/>
          <w:vertAlign w:val="superscript"/>
        </w:rPr>
        <w:t>o</w:t>
      </w:r>
      <w:proofErr w:type="spellEnd"/>
      <w:r w:rsidRPr="00061C2F">
        <w:rPr>
          <w:sz w:val="24"/>
          <w:szCs w:val="24"/>
        </w:rPr>
        <w:t xml:space="preserve">), the </w:t>
      </w:r>
      <w:proofErr w:type="spellStart"/>
      <w:r w:rsidRPr="00061C2F">
        <w:rPr>
          <w:sz w:val="24"/>
          <w:szCs w:val="24"/>
        </w:rPr>
        <w:t>suboxide</w:t>
      </w:r>
      <w:proofErr w:type="spellEnd"/>
      <w:r w:rsidRPr="00061C2F">
        <w:rPr>
          <w:sz w:val="24"/>
          <w:szCs w:val="24"/>
        </w:rPr>
        <w:t xml:space="preserve"> (</w:t>
      </w:r>
      <w:proofErr w:type="spellStart"/>
      <w:r w:rsidRPr="00061C2F">
        <w:rPr>
          <w:sz w:val="24"/>
          <w:szCs w:val="24"/>
        </w:rPr>
        <w:t>HfO</w:t>
      </w:r>
      <w:r w:rsidRPr="00061C2F">
        <w:rPr>
          <w:sz w:val="24"/>
          <w:szCs w:val="24"/>
          <w:vertAlign w:val="subscript"/>
        </w:rPr>
        <w:t>x</w:t>
      </w:r>
      <w:proofErr w:type="spellEnd"/>
      <w:r w:rsidRPr="00061C2F">
        <w:rPr>
          <w:sz w:val="24"/>
          <w:szCs w:val="24"/>
        </w:rPr>
        <w:t>) and the fully oxidized hafnium (HfO</w:t>
      </w:r>
      <w:r w:rsidRPr="00061C2F">
        <w:rPr>
          <w:sz w:val="24"/>
          <w:szCs w:val="24"/>
          <w:vertAlign w:val="subscript"/>
        </w:rPr>
        <w:t>2</w:t>
      </w:r>
      <w:r w:rsidRPr="00061C2F">
        <w:rPr>
          <w:sz w:val="24"/>
          <w:szCs w:val="24"/>
        </w:rPr>
        <w:t xml:space="preserve">) signals, respectively. These XPS results confirm the presence of an interfacial layer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Based on these results,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with an interfacial layer between the </w:t>
      </w:r>
      <w:proofErr w:type="spellStart"/>
      <w:r w:rsidRPr="00061C2F">
        <w:rPr>
          <w:sz w:val="24"/>
          <w:szCs w:val="24"/>
        </w:rPr>
        <w:t>Hf</w:t>
      </w:r>
      <w:proofErr w:type="spellEnd"/>
      <w:r w:rsidRPr="00061C2F">
        <w:rPr>
          <w:sz w:val="24"/>
          <w:szCs w:val="24"/>
        </w:rPr>
        <w:t xml:space="preserve">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interface. The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did not exhibit this phenomenon. Figure 4 shows the possible switching mechanism with different directions of applied bias. In virgin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w:t>
      </w:r>
      <w:proofErr w:type="spellStart"/>
      <w:r w:rsidRPr="00061C2F">
        <w:rPr>
          <w:kern w:val="0"/>
          <w:sz w:val="24"/>
          <w:szCs w:val="24"/>
        </w:rPr>
        <w:t>reoxidize</w:t>
      </w:r>
      <w:proofErr w:type="spellEnd"/>
      <w:r w:rsidRPr="00061C2F">
        <w:rPr>
          <w:kern w:val="0"/>
          <w:sz w:val="24"/>
          <w:szCs w:val="24"/>
        </w:rPr>
        <w:t xml:space="preserve"> the conductive </w:t>
      </w:r>
      <w:r w:rsidRPr="00061C2F">
        <w:rPr>
          <w:kern w:val="0"/>
          <w:sz w:val="24"/>
          <w:szCs w:val="24"/>
        </w:rPr>
        <w:lastRenderedPageBreak/>
        <w:t xml:space="preserve">filament, rupturing the filaments. This subsequently switches the device to the HRS. </w:t>
      </w:r>
      <w:r w:rsidRPr="00061C2F">
        <w:rPr>
          <w:sz w:val="24"/>
          <w:szCs w:val="24"/>
        </w:rPr>
        <w:t>Figures 5a and 5b show a comparison of the uniformity parameters of the two devices based on cumulative probability statistics.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exhibit more uniform resistive switching performance than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in both resistance and voltage distributions. The low operation voltages (lower than 1 V) in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reveals the potential for low-power RRAM applications.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w:t>
      </w:r>
      <w:r w:rsidRPr="00061C2F">
        <w:rPr>
          <w:color w:val="FF0000"/>
          <w:sz w:val="24"/>
          <w:szCs w:val="24"/>
        </w:rPr>
        <w:t xml:space="preserve"> </w:t>
      </w:r>
      <w:r w:rsidRPr="00061C2F">
        <w:rPr>
          <w:sz w:val="24"/>
          <w:szCs w:val="24"/>
        </w:rPr>
        <w:t>Figure 6c shows their good data storage ability (3×10</w:t>
      </w:r>
      <w:r w:rsidRPr="00061C2F">
        <w:rPr>
          <w:sz w:val="24"/>
          <w:szCs w:val="24"/>
          <w:vertAlign w:val="superscript"/>
        </w:rPr>
        <w:t>4</w:t>
      </w:r>
      <w:r w:rsidRPr="00061C2F">
        <w:rPr>
          <w:sz w:val="24"/>
          <w:szCs w:val="24"/>
        </w:rPr>
        <w:t xml:space="preserve"> s) under 100 mV </w:t>
      </w:r>
      <w:proofErr w:type="gramStart"/>
      <w:r w:rsidRPr="00061C2F">
        <w:rPr>
          <w:sz w:val="24"/>
          <w:szCs w:val="24"/>
        </w:rPr>
        <w:t>stress</w:t>
      </w:r>
      <w:proofErr w:type="gramEnd"/>
      <w:r w:rsidRPr="00061C2F">
        <w:rPr>
          <w:sz w:val="24"/>
          <w:szCs w:val="24"/>
        </w:rPr>
        <w:t xml:space="preserve"> at 85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with nondestructive read-out. </w:t>
      </w:r>
    </w:p>
    <w:p w:rsidR="00562C7C" w:rsidRPr="00737F87" w:rsidRDefault="00562C7C" w:rsidP="00604353">
      <w:pPr>
        <w:pStyle w:val="ListParagraph"/>
        <w:numPr>
          <w:ilvl w:val="0"/>
          <w:numId w:val="4"/>
        </w:numPr>
        <w:spacing w:before="0" w:line="24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p>
    <w:p w:rsidR="00562C7C" w:rsidRDefault="00562C7C" w:rsidP="00061C2F">
      <w:pPr>
        <w:spacing w:before="0" w:line="240" w:lineRule="auto"/>
        <w:ind w:leftChars="0" w:left="0" w:right="360" w:firstLineChars="202" w:firstLine="485"/>
        <w:rPr>
          <w:sz w:val="24"/>
          <w:szCs w:val="24"/>
        </w:rPr>
      </w:pPr>
      <w:r w:rsidRPr="00061C2F">
        <w:rPr>
          <w:sz w:val="24"/>
          <w:szCs w:val="24"/>
        </w:rPr>
        <w:t xml:space="preserve">In conclusion, this study shows that inserting </w:t>
      </w:r>
      <w:proofErr w:type="gramStart"/>
      <w:r w:rsidRPr="00061C2F">
        <w:rPr>
          <w:sz w:val="24"/>
          <w:szCs w:val="24"/>
        </w:rPr>
        <w:t>a</w:t>
      </w:r>
      <w:proofErr w:type="gramEnd"/>
      <w:r w:rsidRPr="00061C2F">
        <w:rPr>
          <w:sz w:val="24"/>
          <w:szCs w:val="24"/>
        </w:rPr>
        <w:t xml:space="preserve"> </w:t>
      </w:r>
      <w:proofErr w:type="spellStart"/>
      <w:r w:rsidRPr="00061C2F">
        <w:rPr>
          <w:sz w:val="24"/>
          <w:szCs w:val="24"/>
        </w:rPr>
        <w:t>Hf</w:t>
      </w:r>
      <w:proofErr w:type="spellEnd"/>
      <w:r w:rsidRPr="00061C2F">
        <w:rPr>
          <w:sz w:val="24"/>
          <w:szCs w:val="24"/>
        </w:rPr>
        <w:t xml:space="preserve"> metal layer into a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and subjecting it to a PMA process creates a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that exhibits polarity reversion in the resistive switching property. Inserting </w:t>
      </w:r>
      <w:proofErr w:type="gramStart"/>
      <w:r w:rsidRPr="00061C2F">
        <w:rPr>
          <w:sz w:val="24"/>
          <w:szCs w:val="24"/>
        </w:rPr>
        <w:t>a</w:t>
      </w:r>
      <w:proofErr w:type="gramEnd"/>
      <w:r w:rsidRPr="00061C2F">
        <w:rPr>
          <w:sz w:val="24"/>
          <w:szCs w:val="24"/>
        </w:rPr>
        <w:t xml:space="preserve"> </w:t>
      </w:r>
      <w:proofErr w:type="spellStart"/>
      <w:r w:rsidRPr="00061C2F">
        <w:rPr>
          <w:sz w:val="24"/>
          <w:szCs w:val="24"/>
        </w:rPr>
        <w:t>Hf</w:t>
      </w:r>
      <w:proofErr w:type="spellEnd"/>
      <w:r w:rsidRPr="00061C2F">
        <w:rPr>
          <w:sz w:val="24"/>
          <w:szCs w:val="24"/>
        </w:rPr>
        <w:t xml:space="preserve"> metal layer and performing the PMA process activated the </w:t>
      </w:r>
      <w:proofErr w:type="spellStart"/>
      <w:r w:rsidRPr="00061C2F">
        <w:rPr>
          <w:sz w:val="24"/>
          <w:szCs w:val="24"/>
        </w:rPr>
        <w:t>Hf</w:t>
      </w:r>
      <w:proofErr w:type="spellEnd"/>
      <w:r w:rsidRPr="00061C2F">
        <w:rPr>
          <w:sz w:val="24"/>
          <w:szCs w:val="24"/>
        </w:rPr>
        <w:t xml:space="preserve"> metal layer as an oxygen storage layer, which makes </w:t>
      </w:r>
      <w:proofErr w:type="spellStart"/>
      <w:r w:rsidRPr="00061C2F">
        <w:rPr>
          <w:sz w:val="24"/>
          <w:szCs w:val="24"/>
        </w:rPr>
        <w:t>redox</w:t>
      </w:r>
      <w:proofErr w:type="spellEnd"/>
      <w:r w:rsidRPr="00061C2F">
        <w:rPr>
          <w:sz w:val="24"/>
          <w:szCs w:val="24"/>
        </w:rPr>
        <w:t xml:space="preserve"> fixed near the interface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Consequently, the interface generation (</w:t>
      </w:r>
      <w:proofErr w:type="spellStart"/>
      <w:r w:rsidRPr="00061C2F">
        <w:rPr>
          <w:sz w:val="24"/>
          <w:szCs w:val="24"/>
        </w:rPr>
        <w:t>HfO</w:t>
      </w:r>
      <w:r w:rsidRPr="00061C2F">
        <w:rPr>
          <w:sz w:val="24"/>
          <w:szCs w:val="24"/>
          <w:vertAlign w:val="subscript"/>
        </w:rPr>
        <w:t>x</w:t>
      </w:r>
      <w:proofErr w:type="spellEnd"/>
      <w:r w:rsidRPr="00061C2F">
        <w:rPr>
          <w:sz w:val="24"/>
          <w:szCs w:val="24"/>
        </w:rPr>
        <w:t>) that makes the conduction mechanism switch to SCLC mechanism from Poole-</w:t>
      </w:r>
      <w:proofErr w:type="spellStart"/>
      <w:r w:rsidRPr="00061C2F">
        <w:rPr>
          <w:sz w:val="24"/>
          <w:szCs w:val="24"/>
        </w:rPr>
        <w:t>Frenkel</w:t>
      </w:r>
      <w:proofErr w:type="spellEnd"/>
      <w:r w:rsidRPr="00061C2F">
        <w:rPr>
          <w:sz w:val="24"/>
          <w:szCs w:val="24"/>
        </w:rPr>
        <w:t xml:space="preserve"> emission, leading to a polarity reversion.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w:t>
      </w:r>
    </w:p>
    <w:p w:rsidR="00562C7C" w:rsidRPr="00061C2F" w:rsidRDefault="00562C7C" w:rsidP="00061C2F">
      <w:pPr>
        <w:spacing w:before="0" w:line="240" w:lineRule="auto"/>
        <w:ind w:leftChars="0" w:left="0" w:right="360" w:firstLineChars="202" w:firstLine="485"/>
        <w:rPr>
          <w:sz w:val="24"/>
          <w:szCs w:val="24"/>
        </w:rPr>
      </w:pPr>
    </w:p>
    <w:p w:rsidR="00562C7C" w:rsidRPr="0016618A" w:rsidRDefault="00562C7C" w:rsidP="00604353">
      <w:pPr>
        <w:spacing w:before="0" w:line="24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rsidR="00562C7C" w:rsidRDefault="00562C7C" w:rsidP="00061C2F">
      <w:pPr>
        <w:spacing w:before="0" w:line="240" w:lineRule="auto"/>
        <w:ind w:leftChars="0" w:left="0" w:right="360" w:firstLineChars="202" w:firstLine="485"/>
        <w:rPr>
          <w:sz w:val="24"/>
          <w:szCs w:val="24"/>
        </w:rPr>
      </w:pPr>
      <w:r w:rsidRPr="00061C2F">
        <w:rPr>
          <w:sz w:val="24"/>
          <w:szCs w:val="24"/>
        </w:rPr>
        <w:t xml:space="preserve">The authors would like to express heartfelt thanks to the Prof. S.-J. </w:t>
      </w:r>
      <w:proofErr w:type="gramStart"/>
      <w:r w:rsidRPr="00061C2F">
        <w:rPr>
          <w:sz w:val="24"/>
          <w:szCs w:val="24"/>
        </w:rPr>
        <w:t>Lin and the late Prof. T.-B.</w:t>
      </w:r>
      <w:proofErr w:type="gramEnd"/>
      <w:r w:rsidRPr="00061C2F">
        <w:rPr>
          <w:sz w:val="24"/>
          <w:szCs w:val="24"/>
        </w:rPr>
        <w:t xml:space="preserve"> </w:t>
      </w:r>
      <w:proofErr w:type="gramStart"/>
      <w:r w:rsidRPr="00061C2F">
        <w:rPr>
          <w:sz w:val="24"/>
          <w:szCs w:val="24"/>
        </w:rPr>
        <w:t xml:space="preserve">Wu from National </w:t>
      </w:r>
      <w:proofErr w:type="spellStart"/>
      <w:r w:rsidRPr="00061C2F">
        <w:rPr>
          <w:sz w:val="24"/>
          <w:szCs w:val="24"/>
        </w:rPr>
        <w:t>Tsing-Hua</w:t>
      </w:r>
      <w:proofErr w:type="spellEnd"/>
      <w:r w:rsidRPr="00061C2F">
        <w:rPr>
          <w:sz w:val="24"/>
          <w:szCs w:val="24"/>
        </w:rPr>
        <w:t xml:space="preserve"> University.</w:t>
      </w:r>
      <w:proofErr w:type="gramEnd"/>
      <w:r w:rsidRPr="00061C2F">
        <w:rPr>
          <w:sz w:val="24"/>
          <w:szCs w:val="24"/>
        </w:rPr>
        <w:t xml:space="preserve"> C.-S. Peng is grateful to </w:t>
      </w:r>
      <w:r w:rsidRPr="00061C2F">
        <w:rPr>
          <w:rFonts w:eastAsia="Times New Roman"/>
          <w:color w:val="000000"/>
          <w:kern w:val="0"/>
          <w:sz w:val="24"/>
          <w:szCs w:val="24"/>
        </w:rPr>
        <w:t xml:space="preserve">Dr. D.-T. </w:t>
      </w:r>
      <w:proofErr w:type="gramStart"/>
      <w:r w:rsidRPr="00061C2F">
        <w:rPr>
          <w:rFonts w:eastAsia="Times New Roman"/>
          <w:color w:val="000000"/>
          <w:kern w:val="0"/>
          <w:sz w:val="24"/>
          <w:szCs w:val="24"/>
        </w:rPr>
        <w:t xml:space="preserve">Lee and G.H. </w:t>
      </w:r>
      <w:r w:rsidRPr="00061C2F">
        <w:rPr>
          <w:sz w:val="24"/>
          <w:szCs w:val="24"/>
        </w:rPr>
        <w:t>Group</w:t>
      </w:r>
      <w:r w:rsidRPr="00061C2F">
        <w:rPr>
          <w:rFonts w:eastAsia="Times New Roman"/>
          <w:color w:val="000000"/>
          <w:kern w:val="0"/>
          <w:sz w:val="24"/>
          <w:szCs w:val="24"/>
        </w:rPr>
        <w:t xml:space="preserve"> for their helpful discussions.</w:t>
      </w:r>
      <w:proofErr w:type="gramEnd"/>
      <w:r w:rsidRPr="00061C2F">
        <w:rPr>
          <w:rFonts w:eastAsia="Times New Roman"/>
          <w:color w:val="000000"/>
          <w:kern w:val="0"/>
          <w:sz w:val="24"/>
          <w:szCs w:val="24"/>
        </w:rPr>
        <w:t xml:space="preserve"> We also appreciate </w:t>
      </w:r>
      <w:r w:rsidRPr="00061C2F">
        <w:rPr>
          <w:sz w:val="24"/>
          <w:szCs w:val="24"/>
        </w:rPr>
        <w:t xml:space="preserve">the Industrial Technology Research Institute of Taiwan (under Contract </w:t>
      </w:r>
      <w:r w:rsidRPr="00061C2F">
        <w:rPr>
          <w:color w:val="000000"/>
          <w:sz w:val="24"/>
          <w:szCs w:val="24"/>
        </w:rPr>
        <w:t>A351AA5110</w:t>
      </w:r>
      <w:r w:rsidRPr="00061C2F">
        <w:rPr>
          <w:sz w:val="24"/>
          <w:szCs w:val="24"/>
        </w:rPr>
        <w:t>)</w:t>
      </w:r>
      <w:r w:rsidRPr="00061C2F">
        <w:rPr>
          <w:color w:val="333333"/>
          <w:sz w:val="24"/>
          <w:szCs w:val="24"/>
        </w:rPr>
        <w:t xml:space="preserve"> </w:t>
      </w:r>
      <w:r w:rsidRPr="00061C2F">
        <w:rPr>
          <w:sz w:val="24"/>
          <w:szCs w:val="24"/>
        </w:rPr>
        <w:t xml:space="preserve">and National Science Council of Taiwan (under Contract </w:t>
      </w:r>
      <w:r w:rsidRPr="00061C2F">
        <w:rPr>
          <w:color w:val="000000"/>
          <w:sz w:val="24"/>
          <w:szCs w:val="24"/>
        </w:rPr>
        <w:t>NSC 101-2120-M-007-003</w:t>
      </w:r>
      <w:r w:rsidRPr="00061C2F">
        <w:rPr>
          <w:sz w:val="24"/>
          <w:szCs w:val="24"/>
        </w:rPr>
        <w:t>) for providing financial support.</w:t>
      </w: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061C2F">
      <w:pPr>
        <w:spacing w:before="0" w:line="240" w:lineRule="auto"/>
        <w:ind w:leftChars="0" w:left="0" w:right="360" w:firstLineChars="202" w:firstLine="485"/>
        <w:rPr>
          <w:sz w:val="24"/>
          <w:szCs w:val="24"/>
        </w:rPr>
      </w:pPr>
    </w:p>
    <w:p w:rsidR="00557BB0" w:rsidRDefault="00557BB0" w:rsidP="00557BB0">
      <w:pPr>
        <w:shd w:val="clear" w:color="auto" w:fill="FFFFFF"/>
        <w:ind w:leftChars="0" w:left="0" w:firstLineChars="0" w:firstLine="0"/>
      </w:pPr>
      <w:r w:rsidRPr="00557BB0">
        <w:rPr>
          <w:rFonts w:ascii="Arial" w:hAnsi="Arial" w:cs="Arial"/>
          <w:b/>
          <w:color w:val="FF0000"/>
          <w:bdr w:val="none" w:sz="0" w:space="0" w:color="auto" w:frame="1"/>
        </w:rPr>
        <w:t>Follow JNN Reference</w:t>
      </w:r>
      <w:r>
        <w:rPr>
          <w:color w:val="FF0000"/>
          <w:bdr w:val="none" w:sz="0" w:space="0" w:color="auto" w:frame="1"/>
        </w:rPr>
        <w:t xml:space="preserve"> </w:t>
      </w:r>
      <w:r>
        <w:rPr>
          <w:rFonts w:ascii="Arial" w:hAnsi="Arial" w:cs="Arial"/>
          <w:b/>
          <w:bCs/>
          <w:color w:val="FF0000"/>
          <w:bdr w:val="none" w:sz="0" w:space="0" w:color="auto" w:frame="1"/>
        </w:rPr>
        <w:t>EXAMPLE;</w:t>
      </w:r>
      <w:r>
        <w:rPr>
          <w:color w:val="000000"/>
          <w:bdr w:val="none" w:sz="0" w:space="0" w:color="auto" w:frame="1"/>
        </w:rPr>
        <w:t xml:space="preserve"> </w:t>
      </w:r>
    </w:p>
    <w:p w:rsidR="00557BB0" w:rsidRPr="006B5375" w:rsidRDefault="00557BB0" w:rsidP="00557BB0">
      <w:pPr>
        <w:pStyle w:val="NormalWeb"/>
        <w:shd w:val="clear" w:color="auto" w:fill="FFFFFF"/>
        <w:spacing w:before="0" w:beforeAutospacing="0" w:after="0" w:afterAutospacing="0"/>
        <w:rPr>
          <w:sz w:val="28"/>
          <w:szCs w:val="28"/>
        </w:rPr>
      </w:pPr>
      <w:r w:rsidRPr="006B5375">
        <w:rPr>
          <w:sz w:val="28"/>
          <w:szCs w:val="28"/>
        </w:rPr>
        <w:t xml:space="preserve">J. M. </w:t>
      </w:r>
      <w:proofErr w:type="spellStart"/>
      <w:r w:rsidRPr="006B5375">
        <w:rPr>
          <w:sz w:val="28"/>
          <w:szCs w:val="28"/>
        </w:rPr>
        <w:t>Kozu</w:t>
      </w:r>
      <w:proofErr w:type="spellEnd"/>
      <w:r w:rsidRPr="006B5375">
        <w:rPr>
          <w:sz w:val="28"/>
          <w:szCs w:val="28"/>
        </w:rPr>
        <w:t>, P. R. Smith, and R. J. Joiner,</w:t>
      </w:r>
      <w:r w:rsidRPr="006B5375">
        <w:rPr>
          <w:color w:val="000000"/>
          <w:sz w:val="28"/>
          <w:szCs w:val="28"/>
        </w:rPr>
        <w:t xml:space="preserve"> </w:t>
      </w:r>
      <w:r w:rsidR="006B5375" w:rsidRPr="006B5375">
        <w:rPr>
          <w:i/>
          <w:iCs/>
          <w:color w:val="0000FF"/>
          <w:sz w:val="28"/>
          <w:szCs w:val="28"/>
        </w:rPr>
        <w:t>Journal of Applied Physics</w:t>
      </w:r>
      <w:r w:rsidRPr="006B5375">
        <w:rPr>
          <w:color w:val="000000"/>
          <w:sz w:val="28"/>
          <w:szCs w:val="28"/>
        </w:rPr>
        <w:t xml:space="preserve"> </w:t>
      </w:r>
      <w:r w:rsidRPr="006B5375">
        <w:rPr>
          <w:color w:val="00B050"/>
          <w:sz w:val="28"/>
          <w:szCs w:val="28"/>
        </w:rPr>
        <w:t>98</w:t>
      </w:r>
      <w:r w:rsidRPr="006B5375">
        <w:rPr>
          <w:color w:val="000000"/>
          <w:sz w:val="28"/>
          <w:szCs w:val="28"/>
        </w:rPr>
        <w:t xml:space="preserve">, 2712 </w:t>
      </w:r>
      <w:r w:rsidRPr="006B5375">
        <w:rPr>
          <w:b/>
          <w:bCs/>
          <w:color w:val="000000"/>
          <w:sz w:val="28"/>
          <w:szCs w:val="28"/>
        </w:rPr>
        <w:t>(2006)</w:t>
      </w:r>
      <w:r w:rsidRPr="006B5375">
        <w:rPr>
          <w:color w:val="000000"/>
          <w:sz w:val="28"/>
          <w:szCs w:val="28"/>
        </w:rPr>
        <w:t xml:space="preserve"> </w:t>
      </w:r>
    </w:p>
    <w:p w:rsidR="00557BB0" w:rsidRPr="006B5375" w:rsidRDefault="00557BB0" w:rsidP="00557BB0">
      <w:pPr>
        <w:pStyle w:val="NormalWeb"/>
        <w:shd w:val="clear" w:color="auto" w:fill="FFFFFF"/>
        <w:spacing w:before="0" w:beforeAutospacing="0" w:after="0" w:afterAutospacing="0"/>
        <w:rPr>
          <w:color w:val="FF0000"/>
        </w:rPr>
      </w:pPr>
      <w:r w:rsidRPr="006B5375">
        <w:rPr>
          <w:color w:val="FF0000"/>
        </w:rPr>
        <w:t>OR</w:t>
      </w:r>
    </w:p>
    <w:p w:rsidR="00557BB0" w:rsidRPr="006B5375" w:rsidRDefault="00557BB0" w:rsidP="00557BB0">
      <w:pPr>
        <w:pStyle w:val="NormalWeb"/>
        <w:shd w:val="clear" w:color="auto" w:fill="FFFFFF"/>
        <w:spacing w:before="0" w:beforeAutospacing="0" w:after="0" w:afterAutospacing="0"/>
        <w:rPr>
          <w:color w:val="000000"/>
          <w:sz w:val="28"/>
          <w:szCs w:val="28"/>
        </w:rPr>
      </w:pPr>
      <w:r w:rsidRPr="006B5375">
        <w:rPr>
          <w:sz w:val="28"/>
          <w:szCs w:val="28"/>
        </w:rPr>
        <w:t xml:space="preserve">J. M. </w:t>
      </w:r>
      <w:proofErr w:type="spellStart"/>
      <w:r w:rsidRPr="006B5375">
        <w:rPr>
          <w:sz w:val="28"/>
          <w:szCs w:val="28"/>
        </w:rPr>
        <w:t>Kozu</w:t>
      </w:r>
      <w:proofErr w:type="spellEnd"/>
      <w:r w:rsidRPr="006B5375">
        <w:rPr>
          <w:sz w:val="28"/>
          <w:szCs w:val="28"/>
        </w:rPr>
        <w:t>, P. R. Smith, and R. J. Joiner,</w:t>
      </w:r>
      <w:r w:rsidRPr="006B5375">
        <w:rPr>
          <w:b/>
          <w:bCs/>
          <w:color w:val="00B050"/>
          <w:sz w:val="28"/>
          <w:szCs w:val="28"/>
        </w:rPr>
        <w:t xml:space="preserve"> </w:t>
      </w:r>
      <w:r w:rsidRPr="006B5375">
        <w:rPr>
          <w:i/>
          <w:iCs/>
          <w:color w:val="0000FF"/>
          <w:sz w:val="28"/>
          <w:szCs w:val="28"/>
        </w:rPr>
        <w:t>J</w:t>
      </w:r>
      <w:r w:rsidRPr="006B5375">
        <w:rPr>
          <w:rFonts w:ascii="Arial" w:hAnsi="Arial" w:cs="Arial"/>
          <w:b/>
          <w:bCs/>
          <w:i/>
          <w:iCs/>
          <w:color w:val="FF0000"/>
          <w:sz w:val="28"/>
          <w:szCs w:val="28"/>
        </w:rPr>
        <w:t>.</w:t>
      </w:r>
      <w:r w:rsidRPr="006B5375">
        <w:rPr>
          <w:i/>
          <w:iCs/>
          <w:color w:val="0000FF"/>
          <w:sz w:val="28"/>
          <w:szCs w:val="28"/>
        </w:rPr>
        <w:t xml:space="preserve"> </w:t>
      </w:r>
      <w:r w:rsidR="006B5375" w:rsidRPr="006B5375">
        <w:rPr>
          <w:i/>
          <w:iCs/>
          <w:color w:val="0000FF"/>
          <w:sz w:val="28"/>
          <w:szCs w:val="28"/>
        </w:rPr>
        <w:t>Appl</w:t>
      </w:r>
      <w:r w:rsidRPr="006B5375">
        <w:rPr>
          <w:rFonts w:ascii="Arial" w:hAnsi="Arial" w:cs="Arial"/>
          <w:b/>
          <w:bCs/>
          <w:i/>
          <w:iCs/>
          <w:color w:val="FF0000"/>
          <w:sz w:val="28"/>
          <w:szCs w:val="28"/>
        </w:rPr>
        <w:t>.</w:t>
      </w:r>
      <w:r w:rsidRPr="006B5375">
        <w:rPr>
          <w:i/>
          <w:iCs/>
          <w:color w:val="0000FF"/>
          <w:sz w:val="28"/>
          <w:szCs w:val="28"/>
        </w:rPr>
        <w:t xml:space="preserve"> </w:t>
      </w:r>
      <w:r w:rsidR="006B5375" w:rsidRPr="006B5375">
        <w:rPr>
          <w:i/>
          <w:iCs/>
          <w:color w:val="0000FF"/>
          <w:sz w:val="28"/>
          <w:szCs w:val="28"/>
        </w:rPr>
        <w:t>Phys</w:t>
      </w:r>
      <w:r w:rsidRPr="006B5375">
        <w:rPr>
          <w:rFonts w:ascii="Arial" w:hAnsi="Arial" w:cs="Arial"/>
          <w:b/>
          <w:bCs/>
          <w:i/>
          <w:iCs/>
          <w:color w:val="FF0000"/>
          <w:sz w:val="28"/>
          <w:szCs w:val="28"/>
        </w:rPr>
        <w:t>.</w:t>
      </w:r>
      <w:r w:rsidRPr="006B5375">
        <w:rPr>
          <w:color w:val="0000FF"/>
          <w:sz w:val="28"/>
          <w:szCs w:val="28"/>
        </w:rPr>
        <w:t xml:space="preserve"> </w:t>
      </w:r>
      <w:r w:rsidRPr="006B5375">
        <w:rPr>
          <w:color w:val="00B050"/>
          <w:sz w:val="28"/>
          <w:szCs w:val="28"/>
        </w:rPr>
        <w:t>98,</w:t>
      </w:r>
      <w:r w:rsidRPr="006B5375">
        <w:rPr>
          <w:color w:val="000000"/>
          <w:sz w:val="28"/>
          <w:szCs w:val="28"/>
        </w:rPr>
        <w:t xml:space="preserve"> 2712 </w:t>
      </w:r>
      <w:r w:rsidRPr="006B5375">
        <w:rPr>
          <w:b/>
          <w:bCs/>
          <w:color w:val="000000"/>
          <w:sz w:val="28"/>
          <w:szCs w:val="28"/>
        </w:rPr>
        <w:t>(2006)</w:t>
      </w:r>
      <w:r w:rsidRPr="006B5375">
        <w:rPr>
          <w:color w:val="000000"/>
          <w:sz w:val="28"/>
          <w:szCs w:val="28"/>
        </w:rPr>
        <w:t xml:space="preserve"> </w:t>
      </w:r>
    </w:p>
    <w:p w:rsidR="00557BB0" w:rsidRPr="0016618A" w:rsidRDefault="00557BB0" w:rsidP="00557BB0">
      <w:pPr>
        <w:spacing w:before="0" w:line="240" w:lineRule="auto"/>
        <w:ind w:leftChars="0" w:left="0" w:right="360" w:firstLineChars="0" w:firstLine="0"/>
        <w:rPr>
          <w:rFonts w:ascii="Arial" w:hAnsi="Arial" w:cs="Arial"/>
          <w:sz w:val="24"/>
          <w:szCs w:val="24"/>
        </w:rPr>
      </w:pPr>
    </w:p>
    <w:p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0" w:name="_Ref322442571"/>
      <w:r w:rsidR="00562C7C">
        <w:rPr>
          <w:noProof/>
          <w:sz w:val="24"/>
          <w:szCs w:val="24"/>
        </w:rPr>
        <w:t>1</w:t>
      </w:r>
      <w:bookmarkEnd w:id="0"/>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I.</w:t>
      </w:r>
      <w:r w:rsidR="00562C7C">
        <w:rPr>
          <w:sz w:val="24"/>
          <w:szCs w:val="24"/>
        </w:rPr>
        <w:t xml:space="preserve"> </w:t>
      </w:r>
      <w:r w:rsidR="00562C7C" w:rsidRPr="00061C2F">
        <w:rPr>
          <w:sz w:val="24"/>
          <w:szCs w:val="24"/>
        </w:rPr>
        <w:t xml:space="preserve">G. </w:t>
      </w:r>
      <w:proofErr w:type="spellStart"/>
      <w:r w:rsidR="00562C7C" w:rsidRPr="00061C2F">
        <w:rPr>
          <w:sz w:val="24"/>
          <w:szCs w:val="24"/>
        </w:rPr>
        <w:t>Baek</w:t>
      </w:r>
      <w:proofErr w:type="spellEnd"/>
      <w:r w:rsidR="00562C7C" w:rsidRPr="00061C2F">
        <w:rPr>
          <w:sz w:val="24"/>
          <w:szCs w:val="24"/>
        </w:rPr>
        <w:t xml:space="preserve">, M. S. Lee, S. </w:t>
      </w:r>
      <w:proofErr w:type="spellStart"/>
      <w:r w:rsidR="00562C7C" w:rsidRPr="00061C2F">
        <w:rPr>
          <w:sz w:val="24"/>
          <w:szCs w:val="24"/>
        </w:rPr>
        <w:t>Seo</w:t>
      </w:r>
      <w:proofErr w:type="spellEnd"/>
      <w:r w:rsidR="00562C7C" w:rsidRPr="00061C2F">
        <w:rPr>
          <w:sz w:val="24"/>
          <w:szCs w:val="24"/>
        </w:rPr>
        <w:t xml:space="preserve">, M. J. Lee, D. H. </w:t>
      </w:r>
      <w:proofErr w:type="spellStart"/>
      <w:r w:rsidR="00562C7C" w:rsidRPr="00061C2F">
        <w:rPr>
          <w:sz w:val="24"/>
          <w:szCs w:val="24"/>
        </w:rPr>
        <w:t>Seo</w:t>
      </w:r>
      <w:proofErr w:type="spellEnd"/>
      <w:r w:rsidR="00562C7C" w:rsidRPr="00061C2F">
        <w:rPr>
          <w:sz w:val="24"/>
          <w:szCs w:val="24"/>
        </w:rPr>
        <w:t>, D.-S.</w:t>
      </w:r>
      <w:proofErr w:type="gramEnd"/>
      <w:r w:rsidR="00562C7C" w:rsidRPr="00061C2F">
        <w:rPr>
          <w:sz w:val="24"/>
          <w:szCs w:val="24"/>
        </w:rPr>
        <w:t xml:space="preserve"> </w:t>
      </w:r>
      <w:proofErr w:type="spellStart"/>
      <w:r w:rsidR="00562C7C" w:rsidRPr="00061C2F">
        <w:rPr>
          <w:sz w:val="24"/>
          <w:szCs w:val="24"/>
        </w:rPr>
        <w:t>Suh</w:t>
      </w:r>
      <w:proofErr w:type="spellEnd"/>
      <w:r w:rsidR="00562C7C" w:rsidRPr="00061C2F">
        <w:rPr>
          <w:sz w:val="24"/>
          <w:szCs w:val="24"/>
        </w:rPr>
        <w:t xml:space="preserve">, J. C. Park, S.O. Park, H. S. Kim, I. K. </w:t>
      </w:r>
      <w:proofErr w:type="spellStart"/>
      <w:r w:rsidR="00562C7C" w:rsidRPr="00061C2F">
        <w:rPr>
          <w:sz w:val="24"/>
          <w:szCs w:val="24"/>
        </w:rPr>
        <w:t>Yoo</w:t>
      </w:r>
      <w:proofErr w:type="spellEnd"/>
      <w:r w:rsidR="00562C7C" w:rsidRPr="00061C2F">
        <w:rPr>
          <w:sz w:val="24"/>
          <w:szCs w:val="24"/>
        </w:rPr>
        <w:t xml:space="preserve">, U-In </w:t>
      </w:r>
      <w:r w:rsidR="00562C7C" w:rsidRPr="00061C2F">
        <w:rPr>
          <w:sz w:val="24"/>
          <w:szCs w:val="24"/>
          <w:lang w:val="de-DE"/>
        </w:rPr>
        <w:t xml:space="preserve">Chung, and J. T. Moon, </w:t>
      </w:r>
      <w:r w:rsidR="00562C7C" w:rsidRPr="00061C2F">
        <w:rPr>
          <w:i/>
          <w:sz w:val="24"/>
          <w:szCs w:val="24"/>
        </w:rPr>
        <w:t>Tech. Dig.- Int. Electron Devices Meet</w:t>
      </w:r>
      <w:r w:rsidR="00562C7C" w:rsidRPr="00061C2F">
        <w:rPr>
          <w:sz w:val="24"/>
          <w:szCs w:val="24"/>
        </w:rPr>
        <w:t xml:space="preserve">. </w:t>
      </w:r>
      <w:proofErr w:type="gramStart"/>
      <w:r w:rsidR="00562C7C" w:rsidRPr="00061C2F">
        <w:rPr>
          <w:sz w:val="24"/>
          <w:szCs w:val="24"/>
        </w:rPr>
        <w:t xml:space="preserve">587 </w:t>
      </w:r>
      <w:r w:rsidR="00562C7C" w:rsidRPr="00061C2F">
        <w:rPr>
          <w:b/>
          <w:sz w:val="24"/>
          <w:szCs w:val="24"/>
        </w:rPr>
        <w:t>(2004)</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 w:name="_Ref322522088"/>
      <w:r w:rsidR="00562C7C">
        <w:rPr>
          <w:noProof/>
          <w:sz w:val="24"/>
          <w:szCs w:val="24"/>
        </w:rPr>
        <w:t>2</w:t>
      </w:r>
      <w:bookmarkEnd w:id="1"/>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H.-Y. Lee, Y.-S.</w:t>
      </w:r>
      <w:proofErr w:type="gramEnd"/>
      <w:r w:rsidR="00562C7C" w:rsidRPr="00061C2F">
        <w:rPr>
          <w:sz w:val="24"/>
          <w:szCs w:val="24"/>
        </w:rPr>
        <w:t xml:space="preserve"> </w:t>
      </w:r>
      <w:proofErr w:type="gramStart"/>
      <w:r w:rsidR="00562C7C" w:rsidRPr="00061C2F">
        <w:rPr>
          <w:sz w:val="24"/>
          <w:szCs w:val="24"/>
        </w:rPr>
        <w:t>Chen, P.-S.</w:t>
      </w:r>
      <w:proofErr w:type="gramEnd"/>
      <w:r w:rsidR="00562C7C" w:rsidRPr="00061C2F">
        <w:rPr>
          <w:sz w:val="24"/>
          <w:szCs w:val="24"/>
        </w:rPr>
        <w:t xml:space="preserve"> </w:t>
      </w:r>
      <w:proofErr w:type="gramStart"/>
      <w:r w:rsidR="00562C7C" w:rsidRPr="00061C2F">
        <w:rPr>
          <w:sz w:val="24"/>
          <w:szCs w:val="24"/>
        </w:rPr>
        <w:t>Chen, P.-Y.</w:t>
      </w:r>
      <w:proofErr w:type="gramEnd"/>
      <w:r w:rsidR="00562C7C" w:rsidRPr="00061C2F">
        <w:rPr>
          <w:sz w:val="24"/>
          <w:szCs w:val="24"/>
        </w:rPr>
        <w:t xml:space="preserve"> </w:t>
      </w:r>
      <w:proofErr w:type="spellStart"/>
      <w:proofErr w:type="gramStart"/>
      <w:r w:rsidR="00562C7C" w:rsidRPr="00061C2F">
        <w:rPr>
          <w:sz w:val="24"/>
          <w:szCs w:val="24"/>
        </w:rPr>
        <w:t>Gu</w:t>
      </w:r>
      <w:proofErr w:type="spellEnd"/>
      <w:proofErr w:type="gramEnd"/>
      <w:r w:rsidR="00562C7C" w:rsidRPr="00061C2F">
        <w:rPr>
          <w:sz w:val="24"/>
          <w:szCs w:val="24"/>
        </w:rPr>
        <w:t xml:space="preserve">, Y.-Y. </w:t>
      </w:r>
      <w:proofErr w:type="gramStart"/>
      <w:r w:rsidR="00562C7C" w:rsidRPr="00061C2F">
        <w:rPr>
          <w:sz w:val="24"/>
          <w:szCs w:val="24"/>
        </w:rPr>
        <w:t>Hsu, S.-M.</w:t>
      </w:r>
      <w:proofErr w:type="gramEnd"/>
      <w:r w:rsidR="00562C7C" w:rsidRPr="00061C2F">
        <w:rPr>
          <w:sz w:val="24"/>
          <w:szCs w:val="24"/>
        </w:rPr>
        <w:t xml:space="preserve"> </w:t>
      </w:r>
      <w:proofErr w:type="gramStart"/>
      <w:r w:rsidR="00562C7C" w:rsidRPr="00061C2F">
        <w:rPr>
          <w:sz w:val="24"/>
          <w:szCs w:val="24"/>
        </w:rPr>
        <w:t>Wang, W.-H.</w:t>
      </w:r>
      <w:proofErr w:type="gramEnd"/>
      <w:r w:rsidR="00562C7C" w:rsidRPr="00061C2F">
        <w:rPr>
          <w:sz w:val="24"/>
          <w:szCs w:val="24"/>
        </w:rPr>
        <w:t xml:space="preserve"> </w:t>
      </w:r>
      <w:proofErr w:type="gramStart"/>
      <w:r w:rsidR="00562C7C" w:rsidRPr="00061C2F">
        <w:rPr>
          <w:sz w:val="24"/>
          <w:szCs w:val="24"/>
        </w:rPr>
        <w:t>Liu, C.-H.</w:t>
      </w:r>
      <w:proofErr w:type="gramEnd"/>
      <w:r w:rsidR="00562C7C" w:rsidRPr="00061C2F">
        <w:rPr>
          <w:sz w:val="24"/>
          <w:szCs w:val="24"/>
        </w:rPr>
        <w:t xml:space="preserve"> </w:t>
      </w:r>
      <w:proofErr w:type="gramStart"/>
      <w:r w:rsidR="00562C7C" w:rsidRPr="00061C2F">
        <w:rPr>
          <w:sz w:val="24"/>
          <w:szCs w:val="24"/>
        </w:rPr>
        <w:t>Tsai, S.-S.</w:t>
      </w:r>
      <w:proofErr w:type="gramEnd"/>
      <w:r w:rsidR="00562C7C" w:rsidRPr="00061C2F">
        <w:rPr>
          <w:sz w:val="24"/>
          <w:szCs w:val="24"/>
        </w:rPr>
        <w:t xml:space="preserve"> </w:t>
      </w:r>
      <w:proofErr w:type="spellStart"/>
      <w:proofErr w:type="gramStart"/>
      <w:r w:rsidR="00562C7C" w:rsidRPr="00061C2F">
        <w:rPr>
          <w:sz w:val="24"/>
          <w:szCs w:val="24"/>
        </w:rPr>
        <w:t>Sheu</w:t>
      </w:r>
      <w:proofErr w:type="spellEnd"/>
      <w:r w:rsidR="00562C7C" w:rsidRPr="00061C2F">
        <w:rPr>
          <w:sz w:val="24"/>
          <w:szCs w:val="24"/>
        </w:rPr>
        <w:t>, P.-C.</w:t>
      </w:r>
      <w:proofErr w:type="gramEnd"/>
      <w:r w:rsidR="00562C7C" w:rsidRPr="00061C2F">
        <w:rPr>
          <w:sz w:val="24"/>
          <w:szCs w:val="24"/>
        </w:rPr>
        <w:t xml:space="preserve"> </w:t>
      </w:r>
      <w:proofErr w:type="gramStart"/>
      <w:r w:rsidR="00562C7C" w:rsidRPr="00061C2F">
        <w:rPr>
          <w:sz w:val="24"/>
          <w:szCs w:val="24"/>
        </w:rPr>
        <w:t>Chiang, W.-P.</w:t>
      </w:r>
      <w:proofErr w:type="gramEnd"/>
      <w:r w:rsidR="00562C7C" w:rsidRPr="00061C2F">
        <w:rPr>
          <w:sz w:val="24"/>
          <w:szCs w:val="24"/>
        </w:rPr>
        <w:t xml:space="preserve"> </w:t>
      </w:r>
      <w:proofErr w:type="gramStart"/>
      <w:r w:rsidR="00562C7C" w:rsidRPr="00061C2F">
        <w:rPr>
          <w:sz w:val="24"/>
          <w:szCs w:val="24"/>
        </w:rPr>
        <w:t>Lin, C.-H.</w:t>
      </w:r>
      <w:proofErr w:type="gramEnd"/>
      <w:r w:rsidR="00562C7C" w:rsidRPr="00061C2F">
        <w:rPr>
          <w:sz w:val="24"/>
          <w:szCs w:val="24"/>
        </w:rPr>
        <w:t xml:space="preserve"> </w:t>
      </w:r>
      <w:proofErr w:type="gramStart"/>
      <w:r w:rsidR="00562C7C" w:rsidRPr="00061C2F">
        <w:rPr>
          <w:sz w:val="24"/>
          <w:szCs w:val="24"/>
        </w:rPr>
        <w:t>Lin, W.-S.</w:t>
      </w:r>
      <w:proofErr w:type="gramEnd"/>
      <w:r w:rsidR="00562C7C" w:rsidRPr="00061C2F">
        <w:rPr>
          <w:sz w:val="24"/>
          <w:szCs w:val="24"/>
        </w:rPr>
        <w:t xml:space="preserve"> </w:t>
      </w:r>
      <w:proofErr w:type="gramStart"/>
      <w:r w:rsidR="00562C7C" w:rsidRPr="00061C2F">
        <w:rPr>
          <w:sz w:val="24"/>
          <w:szCs w:val="24"/>
        </w:rPr>
        <w:t>Chen, F.-T.</w:t>
      </w:r>
      <w:proofErr w:type="gramEnd"/>
      <w:r w:rsidR="00562C7C" w:rsidRPr="00061C2F">
        <w:rPr>
          <w:sz w:val="24"/>
          <w:szCs w:val="24"/>
        </w:rPr>
        <w:t xml:space="preserve"> </w:t>
      </w:r>
      <w:proofErr w:type="gramStart"/>
      <w:r w:rsidR="00562C7C" w:rsidRPr="00061C2F">
        <w:rPr>
          <w:sz w:val="24"/>
          <w:szCs w:val="24"/>
        </w:rPr>
        <w:t>Chen, C.-H.</w:t>
      </w:r>
      <w:proofErr w:type="gramEnd"/>
      <w:r w:rsidR="00562C7C" w:rsidRPr="00061C2F">
        <w:rPr>
          <w:sz w:val="24"/>
          <w:szCs w:val="24"/>
        </w:rPr>
        <w:t xml:space="preserve"> </w:t>
      </w:r>
      <w:proofErr w:type="gramStart"/>
      <w:r w:rsidR="00562C7C" w:rsidRPr="00061C2F">
        <w:rPr>
          <w:sz w:val="24"/>
          <w:szCs w:val="24"/>
        </w:rPr>
        <w:t>Lien,</w:t>
      </w:r>
      <w:proofErr w:type="gramEnd"/>
      <w:r w:rsidR="00562C7C" w:rsidRPr="00061C2F">
        <w:rPr>
          <w:sz w:val="24"/>
          <w:szCs w:val="24"/>
        </w:rPr>
        <w:t xml:space="preserve"> and M.-J. Tsai, </w:t>
      </w:r>
      <w:r w:rsidR="00562C7C">
        <w:rPr>
          <w:i/>
          <w:sz w:val="24"/>
          <w:szCs w:val="24"/>
        </w:rPr>
        <w:t>Tech. Dig.</w:t>
      </w:r>
      <w:r w:rsidR="00562C7C" w:rsidRPr="00061C2F">
        <w:rPr>
          <w:i/>
          <w:sz w:val="24"/>
          <w:szCs w:val="24"/>
        </w:rPr>
        <w:t xml:space="preserve"> Int. Electron Devices Meet</w:t>
      </w:r>
      <w:r w:rsidR="00562C7C" w:rsidRPr="00061C2F">
        <w:rPr>
          <w:sz w:val="24"/>
          <w:szCs w:val="24"/>
        </w:rPr>
        <w:t xml:space="preserve">. </w:t>
      </w:r>
      <w:proofErr w:type="gramStart"/>
      <w:r w:rsidR="00562C7C" w:rsidRPr="00061C2F">
        <w:rPr>
          <w:sz w:val="24"/>
          <w:szCs w:val="24"/>
        </w:rPr>
        <w:t xml:space="preserve">460 </w:t>
      </w:r>
      <w:r w:rsidR="00562C7C" w:rsidRPr="00061C2F">
        <w:rPr>
          <w:b/>
          <w:sz w:val="24"/>
          <w:szCs w:val="24"/>
        </w:rPr>
        <w:t>(2010)</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 w:name="_Ref323213187"/>
      <w:r w:rsidR="00562C7C">
        <w:rPr>
          <w:noProof/>
          <w:sz w:val="24"/>
          <w:szCs w:val="24"/>
        </w:rPr>
        <w:t>3</w:t>
      </w:r>
      <w:bookmarkEnd w:id="2"/>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J.-J. Huang, Y.-M.</w:t>
      </w:r>
      <w:proofErr w:type="gramEnd"/>
      <w:r w:rsidR="00562C7C" w:rsidRPr="00061C2F">
        <w:rPr>
          <w:sz w:val="24"/>
          <w:szCs w:val="24"/>
        </w:rPr>
        <w:t xml:space="preserve"> </w:t>
      </w:r>
      <w:proofErr w:type="gramStart"/>
      <w:r w:rsidR="00562C7C" w:rsidRPr="00061C2F">
        <w:rPr>
          <w:sz w:val="24"/>
          <w:szCs w:val="24"/>
        </w:rPr>
        <w:t>Tseng, C.-W.</w:t>
      </w:r>
      <w:proofErr w:type="gramEnd"/>
      <w:r w:rsidR="00562C7C" w:rsidRPr="00061C2F">
        <w:rPr>
          <w:sz w:val="24"/>
          <w:szCs w:val="24"/>
        </w:rPr>
        <w:t xml:space="preserve"> </w:t>
      </w:r>
      <w:proofErr w:type="gramStart"/>
      <w:r w:rsidR="00562C7C" w:rsidRPr="00061C2F">
        <w:rPr>
          <w:sz w:val="24"/>
          <w:szCs w:val="24"/>
        </w:rPr>
        <w:t>Hsu,</w:t>
      </w:r>
      <w:proofErr w:type="gramEnd"/>
      <w:r w:rsidR="00562C7C" w:rsidRPr="00061C2F">
        <w:rPr>
          <w:sz w:val="24"/>
          <w:szCs w:val="24"/>
        </w:rPr>
        <w:t xml:space="preserve"> and T.-H. Hou, </w:t>
      </w:r>
      <w:r w:rsidR="00562C7C" w:rsidRPr="00061C2F">
        <w:rPr>
          <w:i/>
          <w:sz w:val="24"/>
          <w:szCs w:val="24"/>
        </w:rPr>
        <w:t xml:space="preserve">IEEE Electron Device </w:t>
      </w:r>
      <w:proofErr w:type="spellStart"/>
      <w:r w:rsidR="00562C7C" w:rsidRPr="00061C2F">
        <w:rPr>
          <w:i/>
          <w:sz w:val="24"/>
          <w:szCs w:val="24"/>
        </w:rPr>
        <w:t>Lett</w:t>
      </w:r>
      <w:proofErr w:type="spellEnd"/>
      <w:r w:rsidR="00562C7C" w:rsidRPr="00061C2F">
        <w:rPr>
          <w:i/>
          <w:sz w:val="24"/>
          <w:szCs w:val="24"/>
        </w:rPr>
        <w:t>.</w:t>
      </w:r>
      <w:r w:rsidR="00562C7C" w:rsidRPr="00061C2F">
        <w:rPr>
          <w:sz w:val="24"/>
          <w:szCs w:val="24"/>
        </w:rPr>
        <w:t xml:space="preserve"> </w:t>
      </w:r>
      <w:proofErr w:type="gramStart"/>
      <w:r w:rsidR="00562C7C" w:rsidRPr="00061C2F">
        <w:rPr>
          <w:sz w:val="24"/>
          <w:szCs w:val="24"/>
        </w:rPr>
        <w:t xml:space="preserve">32, 1427 </w:t>
      </w:r>
      <w:r w:rsidR="00562C7C" w:rsidRPr="00061C2F">
        <w:rPr>
          <w:b/>
          <w:sz w:val="24"/>
          <w:szCs w:val="24"/>
        </w:rPr>
        <w:t>(2011)</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3" w:name="_Ref323213880"/>
      <w:r w:rsidR="00562C7C">
        <w:rPr>
          <w:noProof/>
          <w:sz w:val="24"/>
          <w:szCs w:val="24"/>
        </w:rPr>
        <w:t>4</w:t>
      </w:r>
      <w:bookmarkEnd w:id="3"/>
      <w:r w:rsidRPr="00061C2F">
        <w:rPr>
          <w:sz w:val="24"/>
          <w:szCs w:val="24"/>
        </w:rPr>
        <w:fldChar w:fldCharType="end"/>
      </w:r>
      <w:r w:rsidR="00562C7C" w:rsidRPr="00061C2F">
        <w:rPr>
          <w:sz w:val="24"/>
          <w:szCs w:val="24"/>
        </w:rPr>
        <w:t>.</w:t>
      </w:r>
      <w:r w:rsidR="00562C7C" w:rsidRPr="00061C2F">
        <w:rPr>
          <w:sz w:val="24"/>
          <w:szCs w:val="24"/>
        </w:rPr>
        <w:tab/>
        <w:t xml:space="preserve">L. Kang, K. </w:t>
      </w:r>
      <w:proofErr w:type="spellStart"/>
      <w:r w:rsidR="00562C7C" w:rsidRPr="00061C2F">
        <w:rPr>
          <w:sz w:val="24"/>
          <w:szCs w:val="24"/>
        </w:rPr>
        <w:t>Onishi</w:t>
      </w:r>
      <w:proofErr w:type="spellEnd"/>
      <w:r w:rsidR="00562C7C" w:rsidRPr="00061C2F">
        <w:rPr>
          <w:sz w:val="24"/>
          <w:szCs w:val="24"/>
        </w:rPr>
        <w:t xml:space="preserve">, Y. </w:t>
      </w:r>
      <w:proofErr w:type="spellStart"/>
      <w:r w:rsidR="00562C7C" w:rsidRPr="00061C2F">
        <w:rPr>
          <w:sz w:val="24"/>
          <w:szCs w:val="24"/>
        </w:rPr>
        <w:t>Jeon</w:t>
      </w:r>
      <w:proofErr w:type="spellEnd"/>
      <w:r w:rsidR="00562C7C" w:rsidRPr="00061C2F">
        <w:rPr>
          <w:sz w:val="24"/>
          <w:szCs w:val="24"/>
        </w:rPr>
        <w:t xml:space="preserve">, B. H. Lee, C. Kang, W.-J. Qi, R. </w:t>
      </w:r>
      <w:proofErr w:type="spellStart"/>
      <w:r w:rsidR="00562C7C" w:rsidRPr="00061C2F">
        <w:rPr>
          <w:sz w:val="24"/>
          <w:szCs w:val="24"/>
        </w:rPr>
        <w:t>Nieh</w:t>
      </w:r>
      <w:proofErr w:type="spellEnd"/>
      <w:r w:rsidR="00562C7C" w:rsidRPr="00061C2F">
        <w:rPr>
          <w:sz w:val="24"/>
          <w:szCs w:val="24"/>
        </w:rPr>
        <w:t xml:space="preserve">, S. </w:t>
      </w:r>
      <w:proofErr w:type="spellStart"/>
      <w:r w:rsidR="00562C7C" w:rsidRPr="00061C2F">
        <w:rPr>
          <w:sz w:val="24"/>
          <w:szCs w:val="24"/>
        </w:rPr>
        <w:t>Gopalan</w:t>
      </w:r>
      <w:proofErr w:type="spellEnd"/>
      <w:r w:rsidR="00562C7C" w:rsidRPr="00061C2F">
        <w:rPr>
          <w:sz w:val="24"/>
          <w:szCs w:val="24"/>
        </w:rPr>
        <w:t xml:space="preserve">, R. Choi, and J. C. Lee, </w:t>
      </w:r>
      <w:r w:rsidR="00562C7C" w:rsidRPr="00061C2F">
        <w:rPr>
          <w:i/>
          <w:sz w:val="24"/>
          <w:szCs w:val="24"/>
        </w:rPr>
        <w:t>Tech. Dig.- Int. Electron Devices Meet.</w:t>
      </w:r>
      <w:r w:rsidR="00562C7C" w:rsidRPr="00061C2F">
        <w:rPr>
          <w:sz w:val="24"/>
          <w:szCs w:val="24"/>
        </w:rPr>
        <w:t xml:space="preserve"> </w:t>
      </w:r>
      <w:proofErr w:type="gramStart"/>
      <w:r w:rsidR="00562C7C" w:rsidRPr="00061C2F">
        <w:rPr>
          <w:sz w:val="24"/>
          <w:szCs w:val="24"/>
        </w:rPr>
        <w:t>35</w:t>
      </w:r>
      <w:r w:rsidR="00562C7C" w:rsidRPr="00061C2F">
        <w:rPr>
          <w:b/>
          <w:sz w:val="24"/>
          <w:szCs w:val="24"/>
        </w:rPr>
        <w:t xml:space="preserve"> (2000)</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2526585"/>
      <w:r w:rsidR="00562C7C">
        <w:rPr>
          <w:noProof/>
          <w:sz w:val="24"/>
          <w:szCs w:val="24"/>
        </w:rPr>
        <w:t>5</w:t>
      </w:r>
      <w:bookmarkEnd w:id="4"/>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W.-Y. Chang, K.-J.</w:t>
      </w:r>
      <w:proofErr w:type="gramEnd"/>
      <w:r w:rsidR="00562C7C" w:rsidRPr="00061C2F">
        <w:rPr>
          <w:sz w:val="24"/>
          <w:szCs w:val="24"/>
        </w:rPr>
        <w:t xml:space="preserve"> </w:t>
      </w:r>
      <w:proofErr w:type="gramStart"/>
      <w:r w:rsidR="00562C7C" w:rsidRPr="00061C2F">
        <w:rPr>
          <w:sz w:val="24"/>
          <w:szCs w:val="24"/>
        </w:rPr>
        <w:t>Cheng, J.-M.</w:t>
      </w:r>
      <w:proofErr w:type="gramEnd"/>
      <w:r w:rsidR="00562C7C" w:rsidRPr="00061C2F">
        <w:rPr>
          <w:sz w:val="24"/>
          <w:szCs w:val="24"/>
        </w:rPr>
        <w:t xml:space="preserve"> </w:t>
      </w:r>
      <w:proofErr w:type="gramStart"/>
      <w:r w:rsidR="00562C7C" w:rsidRPr="00061C2F">
        <w:rPr>
          <w:sz w:val="24"/>
          <w:szCs w:val="24"/>
        </w:rPr>
        <w:t>Tsai, H.-J.</w:t>
      </w:r>
      <w:proofErr w:type="gramEnd"/>
      <w:r w:rsidR="00562C7C" w:rsidRPr="00061C2F">
        <w:rPr>
          <w:sz w:val="24"/>
          <w:szCs w:val="24"/>
        </w:rPr>
        <w:t xml:space="preserve"> </w:t>
      </w:r>
      <w:proofErr w:type="gramStart"/>
      <w:r w:rsidR="00562C7C" w:rsidRPr="00061C2F">
        <w:rPr>
          <w:sz w:val="24"/>
          <w:szCs w:val="24"/>
        </w:rPr>
        <w:t>Chen, F. Chen, M.-J.</w:t>
      </w:r>
      <w:proofErr w:type="gramEnd"/>
      <w:r w:rsidR="00562C7C" w:rsidRPr="00061C2F">
        <w:rPr>
          <w:sz w:val="24"/>
          <w:szCs w:val="24"/>
        </w:rPr>
        <w:t xml:space="preserve"> </w:t>
      </w:r>
      <w:proofErr w:type="gramStart"/>
      <w:r w:rsidR="00562C7C" w:rsidRPr="00061C2F">
        <w:rPr>
          <w:sz w:val="24"/>
          <w:szCs w:val="24"/>
        </w:rPr>
        <w:t>Tsai,</w:t>
      </w:r>
      <w:proofErr w:type="gramEnd"/>
      <w:r w:rsidR="00562C7C" w:rsidRPr="00061C2F">
        <w:rPr>
          <w:sz w:val="24"/>
          <w:szCs w:val="24"/>
        </w:rPr>
        <w:t xml:space="preserve"> and T.-B. Wu, </w:t>
      </w:r>
      <w:r w:rsidR="00562C7C" w:rsidRPr="00061C2F">
        <w:rPr>
          <w:i/>
          <w:iCs/>
          <w:sz w:val="24"/>
          <w:szCs w:val="24"/>
        </w:rPr>
        <w:t xml:space="preserve">Appl. Phys. </w:t>
      </w:r>
      <w:proofErr w:type="spellStart"/>
      <w:r w:rsidR="00562C7C" w:rsidRPr="00061C2F">
        <w:rPr>
          <w:i/>
          <w:iCs/>
          <w:sz w:val="24"/>
          <w:szCs w:val="24"/>
        </w:rPr>
        <w:t>Lett</w:t>
      </w:r>
      <w:proofErr w:type="spellEnd"/>
      <w:r w:rsidR="00562C7C" w:rsidRPr="00061C2F">
        <w:rPr>
          <w:i/>
          <w:iCs/>
          <w:sz w:val="24"/>
          <w:szCs w:val="24"/>
        </w:rPr>
        <w:t>.</w:t>
      </w:r>
      <w:r w:rsidR="00562C7C" w:rsidRPr="00061C2F">
        <w:rPr>
          <w:sz w:val="24"/>
          <w:szCs w:val="24"/>
        </w:rPr>
        <w:t xml:space="preserve"> </w:t>
      </w:r>
      <w:proofErr w:type="gramStart"/>
      <w:r w:rsidR="00562C7C" w:rsidRPr="00061C2F">
        <w:rPr>
          <w:sz w:val="24"/>
          <w:szCs w:val="24"/>
        </w:rPr>
        <w:t xml:space="preserve">95, 042104 </w:t>
      </w:r>
      <w:r w:rsidR="00562C7C" w:rsidRPr="00061C2F">
        <w:rPr>
          <w:b/>
          <w:sz w:val="24"/>
          <w:szCs w:val="24"/>
        </w:rPr>
        <w:t>(2009)</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6610"/>
      <w:r w:rsidR="00562C7C">
        <w:rPr>
          <w:noProof/>
          <w:sz w:val="24"/>
          <w:szCs w:val="24"/>
        </w:rPr>
        <w:t>6</w:t>
      </w:r>
      <w:bookmarkEnd w:id="5"/>
      <w:r w:rsidRPr="00061C2F">
        <w:rPr>
          <w:sz w:val="24"/>
          <w:szCs w:val="24"/>
        </w:rPr>
        <w:fldChar w:fldCharType="end"/>
      </w:r>
      <w:r w:rsidR="00562C7C" w:rsidRPr="00061C2F">
        <w:rPr>
          <w:sz w:val="24"/>
          <w:szCs w:val="24"/>
        </w:rPr>
        <w:t>.</w:t>
      </w:r>
      <w:r w:rsidR="00562C7C" w:rsidRPr="00061C2F">
        <w:rPr>
          <w:sz w:val="24"/>
          <w:szCs w:val="24"/>
        </w:rPr>
        <w:tab/>
        <w:t xml:space="preserve">H. Zhang, L. Liu, B. Gao, Y. </w:t>
      </w:r>
      <w:proofErr w:type="spellStart"/>
      <w:r w:rsidR="00562C7C" w:rsidRPr="00061C2F">
        <w:rPr>
          <w:sz w:val="24"/>
          <w:szCs w:val="24"/>
        </w:rPr>
        <w:t>Qiu</w:t>
      </w:r>
      <w:proofErr w:type="spellEnd"/>
      <w:r w:rsidR="00562C7C" w:rsidRPr="00061C2F">
        <w:rPr>
          <w:sz w:val="24"/>
          <w:szCs w:val="24"/>
        </w:rPr>
        <w:t>, X. Liu, J. Lu, R. Han, J. Kang, and B. Yu,</w:t>
      </w:r>
      <w:r w:rsidR="00562C7C" w:rsidRPr="00061C2F">
        <w:rPr>
          <w:i/>
          <w:sz w:val="24"/>
          <w:szCs w:val="24"/>
        </w:rPr>
        <w:t xml:space="preserve"> </w:t>
      </w:r>
      <w:r w:rsidR="00562C7C" w:rsidRPr="00061C2F">
        <w:rPr>
          <w:i/>
          <w:iCs/>
          <w:sz w:val="24"/>
          <w:szCs w:val="24"/>
        </w:rPr>
        <w:t xml:space="preserve">Appl. Phys. </w:t>
      </w:r>
      <w:proofErr w:type="spellStart"/>
      <w:r w:rsidR="00562C7C" w:rsidRPr="00061C2F">
        <w:rPr>
          <w:i/>
          <w:iCs/>
          <w:sz w:val="24"/>
          <w:szCs w:val="24"/>
        </w:rPr>
        <w:t>Lett</w:t>
      </w:r>
      <w:proofErr w:type="spellEnd"/>
      <w:r w:rsidR="00562C7C" w:rsidRPr="00061C2F">
        <w:rPr>
          <w:i/>
          <w:iCs/>
          <w:sz w:val="24"/>
          <w:szCs w:val="24"/>
        </w:rPr>
        <w:t>.</w:t>
      </w:r>
      <w:r w:rsidR="00562C7C" w:rsidRPr="00061C2F">
        <w:rPr>
          <w:sz w:val="24"/>
          <w:szCs w:val="24"/>
        </w:rPr>
        <w:t xml:space="preserve"> </w:t>
      </w:r>
      <w:proofErr w:type="gramStart"/>
      <w:r w:rsidR="00562C7C" w:rsidRPr="00061C2F">
        <w:rPr>
          <w:sz w:val="24"/>
          <w:szCs w:val="24"/>
        </w:rPr>
        <w:t xml:space="preserve">98, 042105 </w:t>
      </w:r>
      <w:r w:rsidR="00562C7C" w:rsidRPr="00061C2F">
        <w:rPr>
          <w:b/>
          <w:sz w:val="24"/>
          <w:szCs w:val="24"/>
        </w:rPr>
        <w:t>(2011)</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2526616"/>
      <w:r w:rsidR="00562C7C">
        <w:rPr>
          <w:noProof/>
          <w:sz w:val="24"/>
          <w:szCs w:val="24"/>
        </w:rPr>
        <w:t>7</w:t>
      </w:r>
      <w:bookmarkEnd w:id="6"/>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C.-S. Peng, W.-Y.</w:t>
      </w:r>
      <w:proofErr w:type="gramEnd"/>
      <w:r w:rsidR="00562C7C" w:rsidRPr="00061C2F">
        <w:rPr>
          <w:sz w:val="24"/>
          <w:szCs w:val="24"/>
        </w:rPr>
        <w:t xml:space="preserve"> </w:t>
      </w:r>
      <w:proofErr w:type="gramStart"/>
      <w:r w:rsidR="00562C7C" w:rsidRPr="00061C2F">
        <w:rPr>
          <w:sz w:val="24"/>
          <w:szCs w:val="24"/>
        </w:rPr>
        <w:t>Chang, Y.-H.</w:t>
      </w:r>
      <w:proofErr w:type="gramEnd"/>
      <w:r w:rsidR="00562C7C" w:rsidRPr="00061C2F">
        <w:rPr>
          <w:sz w:val="24"/>
          <w:szCs w:val="24"/>
        </w:rPr>
        <w:t xml:space="preserve"> </w:t>
      </w:r>
      <w:proofErr w:type="gramStart"/>
      <w:r w:rsidR="00562C7C" w:rsidRPr="00061C2F">
        <w:rPr>
          <w:sz w:val="24"/>
          <w:szCs w:val="24"/>
        </w:rPr>
        <w:t>Lee, M.-H.</w:t>
      </w:r>
      <w:proofErr w:type="gramEnd"/>
      <w:r w:rsidR="00562C7C" w:rsidRPr="00061C2F">
        <w:rPr>
          <w:sz w:val="24"/>
          <w:szCs w:val="24"/>
        </w:rPr>
        <w:t xml:space="preserve"> </w:t>
      </w:r>
      <w:proofErr w:type="gramStart"/>
      <w:r w:rsidR="00562C7C" w:rsidRPr="00061C2F">
        <w:rPr>
          <w:sz w:val="24"/>
          <w:szCs w:val="24"/>
        </w:rPr>
        <w:t xml:space="preserve">Lin, F. Chen, </w:t>
      </w:r>
      <w:r w:rsidR="00562C7C">
        <w:rPr>
          <w:sz w:val="24"/>
          <w:szCs w:val="24"/>
        </w:rPr>
        <w:t xml:space="preserve">and </w:t>
      </w:r>
      <w:r w:rsidR="00562C7C" w:rsidRPr="00061C2F">
        <w:rPr>
          <w:sz w:val="24"/>
          <w:szCs w:val="24"/>
        </w:rPr>
        <w:t>M.-J.</w:t>
      </w:r>
      <w:proofErr w:type="gramEnd"/>
      <w:r w:rsidR="00562C7C" w:rsidRPr="00061C2F">
        <w:rPr>
          <w:sz w:val="24"/>
          <w:szCs w:val="24"/>
        </w:rPr>
        <w:t xml:space="preserve"> Tsai, </w:t>
      </w:r>
      <w:proofErr w:type="spellStart"/>
      <w:r w:rsidR="00562C7C" w:rsidRPr="00061C2F">
        <w:rPr>
          <w:i/>
          <w:sz w:val="24"/>
          <w:szCs w:val="24"/>
        </w:rPr>
        <w:t>Electrochem</w:t>
      </w:r>
      <w:proofErr w:type="spellEnd"/>
      <w:r w:rsidR="00562C7C" w:rsidRPr="00061C2F">
        <w:rPr>
          <w:i/>
          <w:sz w:val="24"/>
          <w:szCs w:val="24"/>
        </w:rPr>
        <w:t xml:space="preserve">. </w:t>
      </w:r>
      <w:proofErr w:type="gramStart"/>
      <w:r w:rsidR="00562C7C" w:rsidRPr="00061C2F">
        <w:rPr>
          <w:i/>
          <w:sz w:val="24"/>
          <w:szCs w:val="24"/>
        </w:rPr>
        <w:t xml:space="preserve">Solid-State </w:t>
      </w:r>
      <w:proofErr w:type="spellStart"/>
      <w:r w:rsidR="00562C7C" w:rsidRPr="00061C2F">
        <w:rPr>
          <w:i/>
          <w:sz w:val="24"/>
          <w:szCs w:val="24"/>
        </w:rPr>
        <w:t>Lett</w:t>
      </w:r>
      <w:proofErr w:type="spellEnd"/>
      <w:r w:rsidR="00562C7C" w:rsidRPr="00061C2F">
        <w:rPr>
          <w:i/>
          <w:sz w:val="24"/>
          <w:szCs w:val="24"/>
        </w:rPr>
        <w:t>.</w:t>
      </w:r>
      <w:proofErr w:type="gramEnd"/>
      <w:r w:rsidR="00562C7C" w:rsidRPr="00061C2F">
        <w:rPr>
          <w:sz w:val="24"/>
          <w:szCs w:val="24"/>
        </w:rPr>
        <w:t xml:space="preserve"> </w:t>
      </w:r>
      <w:proofErr w:type="gramStart"/>
      <w:r w:rsidR="00562C7C" w:rsidRPr="00061C2F">
        <w:rPr>
          <w:sz w:val="24"/>
          <w:szCs w:val="24"/>
        </w:rPr>
        <w:t xml:space="preserve">15, H88 </w:t>
      </w:r>
      <w:r w:rsidR="00562C7C" w:rsidRPr="00061C2F">
        <w:rPr>
          <w:b/>
          <w:sz w:val="24"/>
          <w:szCs w:val="24"/>
        </w:rPr>
        <w:t>(2012)</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2527260"/>
      <w:r w:rsidR="00562C7C">
        <w:rPr>
          <w:noProof/>
          <w:sz w:val="24"/>
          <w:szCs w:val="24"/>
        </w:rPr>
        <w:t>8</w:t>
      </w:r>
      <w:bookmarkEnd w:id="7"/>
      <w:r w:rsidRPr="00061C2F">
        <w:rPr>
          <w:sz w:val="24"/>
          <w:szCs w:val="24"/>
        </w:rPr>
        <w:fldChar w:fldCharType="end"/>
      </w:r>
      <w:r w:rsidR="00562C7C" w:rsidRPr="00061C2F">
        <w:rPr>
          <w:sz w:val="24"/>
          <w:szCs w:val="24"/>
        </w:rPr>
        <w:t>.</w:t>
      </w:r>
      <w:r w:rsidR="00562C7C" w:rsidRPr="00061C2F">
        <w:rPr>
          <w:sz w:val="24"/>
          <w:szCs w:val="24"/>
        </w:rPr>
        <w:tab/>
        <w:t xml:space="preserve">B. </w:t>
      </w:r>
      <w:proofErr w:type="spellStart"/>
      <w:r w:rsidR="00562C7C" w:rsidRPr="00061C2F">
        <w:rPr>
          <w:sz w:val="24"/>
          <w:szCs w:val="24"/>
        </w:rPr>
        <w:t>Govoreanu</w:t>
      </w:r>
      <w:proofErr w:type="spellEnd"/>
      <w:r w:rsidR="00562C7C" w:rsidRPr="00061C2F">
        <w:rPr>
          <w:sz w:val="24"/>
          <w:szCs w:val="24"/>
        </w:rPr>
        <w:t xml:space="preserve">, G. S. Kar, Y-Y. Chen, V. </w:t>
      </w:r>
      <w:proofErr w:type="spellStart"/>
      <w:r w:rsidR="00562C7C" w:rsidRPr="00061C2F">
        <w:rPr>
          <w:sz w:val="24"/>
          <w:szCs w:val="24"/>
        </w:rPr>
        <w:t>Paraschiv</w:t>
      </w:r>
      <w:proofErr w:type="spellEnd"/>
      <w:r w:rsidR="00562C7C" w:rsidRPr="00061C2F">
        <w:rPr>
          <w:sz w:val="24"/>
          <w:szCs w:val="24"/>
        </w:rPr>
        <w:t xml:space="preserve">, S. </w:t>
      </w:r>
      <w:proofErr w:type="spellStart"/>
      <w:r w:rsidR="00562C7C" w:rsidRPr="00061C2F">
        <w:rPr>
          <w:sz w:val="24"/>
          <w:szCs w:val="24"/>
        </w:rPr>
        <w:t>Kubicek</w:t>
      </w:r>
      <w:proofErr w:type="spellEnd"/>
      <w:r w:rsidR="00562C7C" w:rsidRPr="00061C2F">
        <w:rPr>
          <w:sz w:val="24"/>
          <w:szCs w:val="24"/>
        </w:rPr>
        <w:t xml:space="preserve">, A. </w:t>
      </w:r>
      <w:proofErr w:type="spellStart"/>
      <w:r w:rsidR="00562C7C" w:rsidRPr="00061C2F">
        <w:rPr>
          <w:sz w:val="24"/>
          <w:szCs w:val="24"/>
        </w:rPr>
        <w:t>Fantini</w:t>
      </w:r>
      <w:proofErr w:type="spellEnd"/>
      <w:r w:rsidR="00562C7C" w:rsidRPr="00061C2F">
        <w:rPr>
          <w:sz w:val="24"/>
          <w:szCs w:val="24"/>
        </w:rPr>
        <w:t xml:space="preserve">, I. P. </w:t>
      </w:r>
      <w:proofErr w:type="spellStart"/>
      <w:r w:rsidR="00562C7C" w:rsidRPr="00061C2F">
        <w:rPr>
          <w:sz w:val="24"/>
          <w:szCs w:val="24"/>
        </w:rPr>
        <w:t>Radu</w:t>
      </w:r>
      <w:proofErr w:type="spellEnd"/>
      <w:r w:rsidR="00562C7C" w:rsidRPr="00061C2F">
        <w:rPr>
          <w:sz w:val="24"/>
          <w:szCs w:val="24"/>
        </w:rPr>
        <w:t xml:space="preserve">, L. </w:t>
      </w:r>
      <w:proofErr w:type="spellStart"/>
      <w:r w:rsidR="00562C7C" w:rsidRPr="00061C2F">
        <w:rPr>
          <w:sz w:val="24"/>
          <w:szCs w:val="24"/>
        </w:rPr>
        <w:t>Goux</w:t>
      </w:r>
      <w:proofErr w:type="spellEnd"/>
      <w:r w:rsidR="00562C7C" w:rsidRPr="00061C2F">
        <w:rPr>
          <w:sz w:val="24"/>
          <w:szCs w:val="24"/>
        </w:rPr>
        <w:t xml:space="preserve">, S. </w:t>
      </w:r>
      <w:proofErr w:type="spellStart"/>
      <w:r w:rsidR="00562C7C" w:rsidRPr="00061C2F">
        <w:rPr>
          <w:sz w:val="24"/>
          <w:szCs w:val="24"/>
        </w:rPr>
        <w:t>Clima</w:t>
      </w:r>
      <w:proofErr w:type="spellEnd"/>
      <w:r w:rsidR="00562C7C" w:rsidRPr="00061C2F">
        <w:rPr>
          <w:sz w:val="24"/>
          <w:szCs w:val="24"/>
        </w:rPr>
        <w:t xml:space="preserve">, R. </w:t>
      </w:r>
      <w:proofErr w:type="spellStart"/>
      <w:r w:rsidR="00562C7C" w:rsidRPr="00061C2F">
        <w:rPr>
          <w:sz w:val="24"/>
          <w:szCs w:val="24"/>
        </w:rPr>
        <w:t>Degraeve</w:t>
      </w:r>
      <w:proofErr w:type="spellEnd"/>
      <w:r w:rsidR="00562C7C" w:rsidRPr="00061C2F">
        <w:rPr>
          <w:sz w:val="24"/>
          <w:szCs w:val="24"/>
        </w:rPr>
        <w:t xml:space="preserve">, N. </w:t>
      </w:r>
      <w:proofErr w:type="spellStart"/>
      <w:r w:rsidR="00562C7C" w:rsidRPr="00061C2F">
        <w:rPr>
          <w:sz w:val="24"/>
          <w:szCs w:val="24"/>
        </w:rPr>
        <w:t>Jossart</w:t>
      </w:r>
      <w:proofErr w:type="spellEnd"/>
      <w:r w:rsidR="00562C7C" w:rsidRPr="00061C2F">
        <w:rPr>
          <w:sz w:val="24"/>
          <w:szCs w:val="24"/>
        </w:rPr>
        <w:t xml:space="preserve">, O. Richard, T. </w:t>
      </w:r>
      <w:proofErr w:type="spellStart"/>
      <w:r w:rsidR="00562C7C" w:rsidRPr="00061C2F">
        <w:rPr>
          <w:sz w:val="24"/>
          <w:szCs w:val="24"/>
        </w:rPr>
        <w:t>Vandeweyer</w:t>
      </w:r>
      <w:proofErr w:type="spellEnd"/>
      <w:r w:rsidR="00562C7C" w:rsidRPr="00061C2F">
        <w:rPr>
          <w:sz w:val="24"/>
          <w:szCs w:val="24"/>
        </w:rPr>
        <w:t xml:space="preserve">, K. </w:t>
      </w:r>
      <w:proofErr w:type="spellStart"/>
      <w:r w:rsidR="00562C7C" w:rsidRPr="00061C2F">
        <w:rPr>
          <w:sz w:val="24"/>
          <w:szCs w:val="24"/>
        </w:rPr>
        <w:t>Seo</w:t>
      </w:r>
      <w:proofErr w:type="spellEnd"/>
      <w:r w:rsidR="00562C7C" w:rsidRPr="00061C2F">
        <w:rPr>
          <w:sz w:val="24"/>
          <w:szCs w:val="24"/>
        </w:rPr>
        <w:t xml:space="preserve">, P. </w:t>
      </w:r>
      <w:proofErr w:type="spellStart"/>
      <w:r w:rsidR="00562C7C" w:rsidRPr="00061C2F">
        <w:rPr>
          <w:sz w:val="24"/>
          <w:szCs w:val="24"/>
        </w:rPr>
        <w:t>Hendrickx</w:t>
      </w:r>
      <w:proofErr w:type="spellEnd"/>
      <w:r w:rsidR="00562C7C" w:rsidRPr="00061C2F">
        <w:rPr>
          <w:sz w:val="24"/>
          <w:szCs w:val="24"/>
        </w:rPr>
        <w:t xml:space="preserve">, G. </w:t>
      </w:r>
      <w:proofErr w:type="spellStart"/>
      <w:r w:rsidR="00562C7C" w:rsidRPr="00061C2F">
        <w:rPr>
          <w:sz w:val="24"/>
          <w:szCs w:val="24"/>
        </w:rPr>
        <w:t>Pourtois</w:t>
      </w:r>
      <w:proofErr w:type="spellEnd"/>
      <w:r w:rsidR="00562C7C" w:rsidRPr="00061C2F">
        <w:rPr>
          <w:sz w:val="24"/>
          <w:szCs w:val="24"/>
        </w:rPr>
        <w:t xml:space="preserve">, H. Bender, L. </w:t>
      </w:r>
      <w:proofErr w:type="spellStart"/>
      <w:r w:rsidR="00562C7C" w:rsidRPr="00061C2F">
        <w:rPr>
          <w:sz w:val="24"/>
          <w:szCs w:val="24"/>
        </w:rPr>
        <w:t>Altimime</w:t>
      </w:r>
      <w:proofErr w:type="spellEnd"/>
      <w:r w:rsidR="00562C7C" w:rsidRPr="00061C2F">
        <w:rPr>
          <w:sz w:val="24"/>
          <w:szCs w:val="24"/>
        </w:rPr>
        <w:t xml:space="preserve">, D. J. </w:t>
      </w:r>
      <w:proofErr w:type="spellStart"/>
      <w:r w:rsidR="00562C7C" w:rsidRPr="00061C2F">
        <w:rPr>
          <w:sz w:val="24"/>
          <w:szCs w:val="24"/>
        </w:rPr>
        <w:t>Wouters</w:t>
      </w:r>
      <w:proofErr w:type="spellEnd"/>
      <w:r w:rsidR="00562C7C" w:rsidRPr="00061C2F">
        <w:rPr>
          <w:sz w:val="24"/>
          <w:szCs w:val="24"/>
        </w:rPr>
        <w:t xml:space="preserve">, J. A. </w:t>
      </w:r>
      <w:proofErr w:type="spellStart"/>
      <w:r w:rsidR="00562C7C" w:rsidRPr="00061C2F">
        <w:rPr>
          <w:sz w:val="24"/>
          <w:szCs w:val="24"/>
        </w:rPr>
        <w:t>Kittl</w:t>
      </w:r>
      <w:proofErr w:type="spellEnd"/>
      <w:r w:rsidR="00562C7C" w:rsidRPr="00061C2F">
        <w:rPr>
          <w:sz w:val="24"/>
          <w:szCs w:val="24"/>
        </w:rPr>
        <w:t xml:space="preserve">, </w:t>
      </w:r>
      <w:r w:rsidR="00562C7C">
        <w:rPr>
          <w:sz w:val="24"/>
          <w:szCs w:val="24"/>
        </w:rPr>
        <w:t xml:space="preserve">and </w:t>
      </w:r>
      <w:r w:rsidR="00562C7C" w:rsidRPr="00061C2F">
        <w:rPr>
          <w:sz w:val="24"/>
          <w:szCs w:val="24"/>
        </w:rPr>
        <w:t xml:space="preserve">M. </w:t>
      </w:r>
      <w:proofErr w:type="spellStart"/>
      <w:r w:rsidR="00562C7C" w:rsidRPr="00061C2F">
        <w:rPr>
          <w:sz w:val="24"/>
          <w:szCs w:val="24"/>
        </w:rPr>
        <w:t>Jurczak</w:t>
      </w:r>
      <w:proofErr w:type="spellEnd"/>
      <w:r w:rsidR="00562C7C" w:rsidRPr="00061C2F">
        <w:rPr>
          <w:sz w:val="24"/>
          <w:szCs w:val="24"/>
        </w:rPr>
        <w:t xml:space="preserve">, </w:t>
      </w:r>
      <w:r w:rsidR="00562C7C" w:rsidRPr="00061C2F">
        <w:rPr>
          <w:i/>
          <w:sz w:val="24"/>
          <w:szCs w:val="24"/>
        </w:rPr>
        <w:t>Tech. Dig.- Int. Electron Devices Meet.</w:t>
      </w:r>
      <w:r w:rsidR="00562C7C" w:rsidRPr="00061C2F">
        <w:rPr>
          <w:sz w:val="24"/>
          <w:szCs w:val="24"/>
        </w:rPr>
        <w:t xml:space="preserve"> </w:t>
      </w:r>
      <w:proofErr w:type="gramStart"/>
      <w:r w:rsidR="00562C7C" w:rsidRPr="00061C2F">
        <w:rPr>
          <w:sz w:val="24"/>
          <w:szCs w:val="24"/>
        </w:rPr>
        <w:t>729,</w:t>
      </w:r>
      <w:r w:rsidR="00562C7C" w:rsidRPr="00061C2F">
        <w:rPr>
          <w:b/>
          <w:sz w:val="24"/>
          <w:szCs w:val="24"/>
        </w:rPr>
        <w:t xml:space="preserve"> (2011)</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9332"/>
      <w:r w:rsidR="00562C7C">
        <w:rPr>
          <w:noProof/>
          <w:sz w:val="24"/>
          <w:szCs w:val="24"/>
        </w:rPr>
        <w:t>9</w:t>
      </w:r>
      <w:bookmarkEnd w:id="8"/>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kern w:val="0"/>
          <w:sz w:val="24"/>
          <w:szCs w:val="24"/>
        </w:rPr>
        <w:t>D.-Y. Lee</w:t>
      </w:r>
      <w:r w:rsidR="00562C7C">
        <w:rPr>
          <w:kern w:val="0"/>
          <w:sz w:val="24"/>
          <w:szCs w:val="24"/>
        </w:rPr>
        <w:t xml:space="preserve"> and</w:t>
      </w:r>
      <w:r w:rsidR="00562C7C" w:rsidRPr="00061C2F">
        <w:rPr>
          <w:kern w:val="0"/>
          <w:sz w:val="24"/>
          <w:szCs w:val="24"/>
        </w:rPr>
        <w:t xml:space="preserve"> T.-Y.</w:t>
      </w:r>
      <w:proofErr w:type="gramEnd"/>
      <w:r w:rsidR="00562C7C" w:rsidRPr="00061C2F">
        <w:rPr>
          <w:kern w:val="0"/>
          <w:sz w:val="24"/>
          <w:szCs w:val="24"/>
        </w:rPr>
        <w:t xml:space="preserve"> </w:t>
      </w:r>
      <w:proofErr w:type="gramStart"/>
      <w:r w:rsidR="00562C7C" w:rsidRPr="00061C2F">
        <w:rPr>
          <w:kern w:val="0"/>
          <w:sz w:val="24"/>
          <w:szCs w:val="24"/>
        </w:rPr>
        <w:t xml:space="preserve">Tseng, </w:t>
      </w:r>
      <w:r w:rsidR="00562C7C" w:rsidRPr="00061C2F">
        <w:rPr>
          <w:i/>
          <w:kern w:val="0"/>
          <w:sz w:val="24"/>
          <w:szCs w:val="24"/>
        </w:rPr>
        <w:t>J. Appl. Phys.</w:t>
      </w:r>
      <w:r w:rsidR="00562C7C" w:rsidRPr="00061C2F">
        <w:rPr>
          <w:kern w:val="0"/>
          <w:sz w:val="24"/>
          <w:szCs w:val="24"/>
        </w:rPr>
        <w:t xml:space="preserve">, 110, 114117 </w:t>
      </w:r>
      <w:r w:rsidR="00562C7C" w:rsidRPr="00061C2F">
        <w:rPr>
          <w:b/>
          <w:kern w:val="0"/>
          <w:sz w:val="24"/>
          <w:szCs w:val="24"/>
        </w:rPr>
        <w:t>(2011)</w:t>
      </w:r>
      <w:r w:rsidR="00562C7C" w:rsidRPr="00061C2F">
        <w:rPr>
          <w:kern w:val="0"/>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9" w:name="_Ref322529335"/>
      <w:r w:rsidR="00562C7C">
        <w:rPr>
          <w:noProof/>
          <w:sz w:val="24"/>
          <w:szCs w:val="24"/>
        </w:rPr>
        <w:t>10</w:t>
      </w:r>
      <w:bookmarkEnd w:id="9"/>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H.-Y. Lee, Y.-S.</w:t>
      </w:r>
      <w:proofErr w:type="gramEnd"/>
      <w:r w:rsidR="00562C7C" w:rsidRPr="00061C2F">
        <w:rPr>
          <w:sz w:val="24"/>
          <w:szCs w:val="24"/>
        </w:rPr>
        <w:t xml:space="preserve"> </w:t>
      </w:r>
      <w:proofErr w:type="gramStart"/>
      <w:r w:rsidR="00562C7C" w:rsidRPr="00061C2F">
        <w:rPr>
          <w:sz w:val="24"/>
          <w:szCs w:val="24"/>
        </w:rPr>
        <w:t>Chen, P.-S.</w:t>
      </w:r>
      <w:proofErr w:type="gramEnd"/>
      <w:r w:rsidR="00562C7C" w:rsidRPr="00061C2F">
        <w:rPr>
          <w:sz w:val="24"/>
          <w:szCs w:val="24"/>
        </w:rPr>
        <w:t xml:space="preserve"> </w:t>
      </w:r>
      <w:proofErr w:type="gramStart"/>
      <w:r w:rsidR="00562C7C" w:rsidRPr="00061C2F">
        <w:rPr>
          <w:sz w:val="24"/>
          <w:szCs w:val="24"/>
        </w:rPr>
        <w:t>Chen, T.-Y.</w:t>
      </w:r>
      <w:proofErr w:type="gramEnd"/>
      <w:r w:rsidR="00562C7C" w:rsidRPr="00061C2F">
        <w:rPr>
          <w:sz w:val="24"/>
          <w:szCs w:val="24"/>
        </w:rPr>
        <w:t xml:space="preserve"> </w:t>
      </w:r>
      <w:proofErr w:type="gramStart"/>
      <w:r w:rsidR="00562C7C" w:rsidRPr="00061C2F">
        <w:rPr>
          <w:sz w:val="24"/>
          <w:szCs w:val="24"/>
        </w:rPr>
        <w:t>Wu, F. Chen, C.-C.</w:t>
      </w:r>
      <w:proofErr w:type="gramEnd"/>
      <w:r w:rsidR="00562C7C" w:rsidRPr="00061C2F">
        <w:rPr>
          <w:sz w:val="24"/>
          <w:szCs w:val="24"/>
        </w:rPr>
        <w:t xml:space="preserve"> </w:t>
      </w:r>
      <w:proofErr w:type="gramStart"/>
      <w:r w:rsidR="00562C7C" w:rsidRPr="00061C2F">
        <w:rPr>
          <w:sz w:val="24"/>
          <w:szCs w:val="24"/>
        </w:rPr>
        <w:t>Wang, P.-J.</w:t>
      </w:r>
      <w:proofErr w:type="gramEnd"/>
      <w:r w:rsidR="00562C7C" w:rsidRPr="00061C2F">
        <w:rPr>
          <w:sz w:val="24"/>
          <w:szCs w:val="24"/>
        </w:rPr>
        <w:t xml:space="preserve"> </w:t>
      </w:r>
      <w:proofErr w:type="spellStart"/>
      <w:proofErr w:type="gramStart"/>
      <w:r w:rsidR="00562C7C" w:rsidRPr="00061C2F">
        <w:rPr>
          <w:sz w:val="24"/>
          <w:szCs w:val="24"/>
        </w:rPr>
        <w:t>Tzeng</w:t>
      </w:r>
      <w:proofErr w:type="spellEnd"/>
      <w:r w:rsidR="00562C7C" w:rsidRPr="00061C2F">
        <w:rPr>
          <w:sz w:val="24"/>
          <w:szCs w:val="24"/>
        </w:rPr>
        <w:t>, M.-J.</w:t>
      </w:r>
      <w:proofErr w:type="gramEnd"/>
      <w:r w:rsidR="00562C7C" w:rsidRPr="00061C2F">
        <w:rPr>
          <w:sz w:val="24"/>
          <w:szCs w:val="24"/>
        </w:rPr>
        <w:t xml:space="preserve"> Tsai, and C. Lien, </w:t>
      </w:r>
      <w:r w:rsidR="00562C7C" w:rsidRPr="00061C2F">
        <w:rPr>
          <w:i/>
          <w:sz w:val="24"/>
          <w:szCs w:val="24"/>
        </w:rPr>
        <w:t xml:space="preserve">IEEE Electron Device </w:t>
      </w:r>
      <w:proofErr w:type="spellStart"/>
      <w:r w:rsidR="00562C7C" w:rsidRPr="00061C2F">
        <w:rPr>
          <w:i/>
          <w:sz w:val="24"/>
          <w:szCs w:val="24"/>
        </w:rPr>
        <w:t>Lett</w:t>
      </w:r>
      <w:proofErr w:type="spellEnd"/>
      <w:r w:rsidR="00562C7C" w:rsidRPr="00061C2F">
        <w:rPr>
          <w:i/>
          <w:sz w:val="24"/>
          <w:szCs w:val="24"/>
        </w:rPr>
        <w:t>.</w:t>
      </w:r>
      <w:r w:rsidR="00562C7C" w:rsidRPr="00061C2F">
        <w:rPr>
          <w:sz w:val="24"/>
          <w:szCs w:val="24"/>
        </w:rPr>
        <w:t xml:space="preserve"> </w:t>
      </w:r>
      <w:proofErr w:type="gramStart"/>
      <w:r w:rsidR="00562C7C" w:rsidRPr="00061C2F">
        <w:rPr>
          <w:sz w:val="24"/>
          <w:szCs w:val="24"/>
        </w:rPr>
        <w:t xml:space="preserve">31, 44 </w:t>
      </w:r>
      <w:r w:rsidR="00562C7C" w:rsidRPr="00061C2F">
        <w:rPr>
          <w:b/>
          <w:sz w:val="24"/>
          <w:szCs w:val="24"/>
        </w:rPr>
        <w:t>(2010)</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0" w:name="_Ref324433112"/>
      <w:r w:rsidR="00562C7C">
        <w:rPr>
          <w:noProof/>
          <w:sz w:val="24"/>
          <w:szCs w:val="24"/>
        </w:rPr>
        <w:t>11</w:t>
      </w:r>
      <w:bookmarkEnd w:id="10"/>
      <w:r w:rsidRPr="00061C2F">
        <w:rPr>
          <w:sz w:val="24"/>
          <w:szCs w:val="24"/>
        </w:rPr>
        <w:fldChar w:fldCharType="end"/>
      </w:r>
      <w:r w:rsidR="00562C7C" w:rsidRPr="00061C2F">
        <w:rPr>
          <w:sz w:val="24"/>
          <w:szCs w:val="24"/>
        </w:rPr>
        <w:t xml:space="preserve">. </w:t>
      </w:r>
      <w:proofErr w:type="gramStart"/>
      <w:r w:rsidR="00562C7C" w:rsidRPr="00061C2F">
        <w:rPr>
          <w:kern w:val="0"/>
          <w:sz w:val="24"/>
          <w:szCs w:val="24"/>
        </w:rPr>
        <w:t>W.-Y. Chang, H.-W.</w:t>
      </w:r>
      <w:proofErr w:type="gramEnd"/>
      <w:r w:rsidR="00562C7C" w:rsidRPr="00061C2F">
        <w:rPr>
          <w:kern w:val="0"/>
          <w:sz w:val="24"/>
          <w:szCs w:val="24"/>
        </w:rPr>
        <w:t xml:space="preserve"> </w:t>
      </w:r>
      <w:proofErr w:type="gramStart"/>
      <w:r w:rsidR="00562C7C" w:rsidRPr="00061C2F">
        <w:rPr>
          <w:kern w:val="0"/>
          <w:sz w:val="24"/>
          <w:szCs w:val="24"/>
        </w:rPr>
        <w:t>Huang, W.-T.</w:t>
      </w:r>
      <w:proofErr w:type="gramEnd"/>
      <w:r w:rsidR="00562C7C" w:rsidRPr="00061C2F">
        <w:rPr>
          <w:kern w:val="0"/>
          <w:sz w:val="24"/>
          <w:szCs w:val="24"/>
        </w:rPr>
        <w:t xml:space="preserve"> </w:t>
      </w:r>
      <w:proofErr w:type="gramStart"/>
      <w:r w:rsidR="00562C7C" w:rsidRPr="00061C2F">
        <w:rPr>
          <w:kern w:val="0"/>
          <w:sz w:val="24"/>
          <w:szCs w:val="24"/>
        </w:rPr>
        <w:t>Wang, C.-H.</w:t>
      </w:r>
      <w:proofErr w:type="gramEnd"/>
      <w:r w:rsidR="00562C7C" w:rsidRPr="00061C2F">
        <w:rPr>
          <w:kern w:val="0"/>
          <w:sz w:val="24"/>
          <w:szCs w:val="24"/>
        </w:rPr>
        <w:t xml:space="preserve"> </w:t>
      </w:r>
      <w:proofErr w:type="gramStart"/>
      <w:r w:rsidR="00562C7C" w:rsidRPr="00061C2F">
        <w:rPr>
          <w:kern w:val="0"/>
          <w:sz w:val="24"/>
          <w:szCs w:val="24"/>
        </w:rPr>
        <w:t>Hou, Y.-L.</w:t>
      </w:r>
      <w:proofErr w:type="gramEnd"/>
      <w:r w:rsidR="00562C7C" w:rsidRPr="00061C2F">
        <w:rPr>
          <w:kern w:val="0"/>
          <w:sz w:val="24"/>
          <w:szCs w:val="24"/>
        </w:rPr>
        <w:t xml:space="preserve"> </w:t>
      </w:r>
      <w:proofErr w:type="gramStart"/>
      <w:r w:rsidR="00562C7C" w:rsidRPr="00061C2F">
        <w:rPr>
          <w:kern w:val="0"/>
          <w:sz w:val="24"/>
          <w:szCs w:val="24"/>
        </w:rPr>
        <w:t>Chueh,</w:t>
      </w:r>
      <w:proofErr w:type="gramEnd"/>
      <w:r w:rsidR="00562C7C" w:rsidRPr="00061C2F">
        <w:rPr>
          <w:kern w:val="0"/>
          <w:sz w:val="24"/>
          <w:szCs w:val="24"/>
        </w:rPr>
        <w:t xml:space="preserve"> and J.-H. </w:t>
      </w:r>
      <w:proofErr w:type="gramStart"/>
      <w:r w:rsidR="00562C7C" w:rsidRPr="00061C2F">
        <w:rPr>
          <w:kern w:val="0"/>
          <w:sz w:val="24"/>
          <w:szCs w:val="24"/>
        </w:rPr>
        <w:t xml:space="preserve">He, </w:t>
      </w:r>
      <w:r w:rsidR="00562C7C" w:rsidRPr="00061C2F">
        <w:rPr>
          <w:i/>
          <w:kern w:val="0"/>
          <w:sz w:val="24"/>
          <w:szCs w:val="24"/>
        </w:rPr>
        <w:t xml:space="preserve">J. </w:t>
      </w:r>
      <w:proofErr w:type="spellStart"/>
      <w:r w:rsidR="00562C7C" w:rsidRPr="00061C2F">
        <w:rPr>
          <w:i/>
          <w:kern w:val="0"/>
          <w:sz w:val="24"/>
          <w:szCs w:val="24"/>
        </w:rPr>
        <w:t>Electrochem</w:t>
      </w:r>
      <w:proofErr w:type="spellEnd"/>
      <w:r w:rsidR="00562C7C" w:rsidRPr="00061C2F">
        <w:rPr>
          <w:i/>
          <w:kern w:val="0"/>
          <w:sz w:val="24"/>
          <w:szCs w:val="24"/>
        </w:rPr>
        <w:t>.</w:t>
      </w:r>
      <w:proofErr w:type="gramEnd"/>
      <w:r w:rsidR="00562C7C" w:rsidRPr="00061C2F">
        <w:rPr>
          <w:i/>
          <w:kern w:val="0"/>
          <w:sz w:val="24"/>
          <w:szCs w:val="24"/>
        </w:rPr>
        <w:t xml:space="preserve"> </w:t>
      </w:r>
      <w:proofErr w:type="gramStart"/>
      <w:r w:rsidR="00562C7C" w:rsidRPr="00061C2F">
        <w:rPr>
          <w:i/>
          <w:kern w:val="0"/>
          <w:sz w:val="24"/>
          <w:szCs w:val="24"/>
        </w:rPr>
        <w:t>Soc.</w:t>
      </w:r>
      <w:r w:rsidR="00562C7C" w:rsidRPr="00061C2F">
        <w:rPr>
          <w:kern w:val="0"/>
          <w:sz w:val="24"/>
          <w:szCs w:val="24"/>
        </w:rPr>
        <w:t xml:space="preserve"> 159, G29 </w:t>
      </w:r>
      <w:r w:rsidR="00562C7C" w:rsidRPr="00061C2F">
        <w:rPr>
          <w:b/>
          <w:kern w:val="0"/>
          <w:sz w:val="24"/>
          <w:szCs w:val="24"/>
        </w:rPr>
        <w:t>(2012)</w:t>
      </w:r>
      <w:r w:rsidR="00562C7C" w:rsidRPr="00061C2F">
        <w:rPr>
          <w:kern w:val="0"/>
          <w:sz w:val="24"/>
          <w:szCs w:val="24"/>
        </w:rPr>
        <w:t>.</w:t>
      </w:r>
      <w:proofErr w:type="gramEnd"/>
    </w:p>
    <w:p w:rsidR="00562C7C" w:rsidRPr="00061C2F" w:rsidRDefault="009F5BF3"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1" w:name="_Ref323068240"/>
      <w:r w:rsidR="00562C7C">
        <w:rPr>
          <w:noProof/>
          <w:sz w:val="24"/>
          <w:szCs w:val="24"/>
        </w:rPr>
        <w:t>12</w:t>
      </w:r>
      <w:bookmarkEnd w:id="11"/>
      <w:r w:rsidRPr="00061C2F">
        <w:rPr>
          <w:sz w:val="24"/>
          <w:szCs w:val="24"/>
        </w:rPr>
        <w:fldChar w:fldCharType="end"/>
      </w:r>
      <w:r w:rsidR="00562C7C" w:rsidRPr="00061C2F">
        <w:rPr>
          <w:sz w:val="24"/>
          <w:szCs w:val="24"/>
        </w:rPr>
        <w:t xml:space="preserve">. H. K. </w:t>
      </w:r>
      <w:proofErr w:type="spellStart"/>
      <w:r w:rsidR="00562C7C" w:rsidRPr="00061C2F">
        <w:rPr>
          <w:sz w:val="24"/>
          <w:szCs w:val="24"/>
        </w:rPr>
        <w:t>Yoo</w:t>
      </w:r>
      <w:proofErr w:type="spellEnd"/>
      <w:r w:rsidR="00562C7C" w:rsidRPr="00061C2F">
        <w:rPr>
          <w:sz w:val="24"/>
          <w:szCs w:val="24"/>
        </w:rPr>
        <w:t xml:space="preserve">, S. B. Lee, J. S. Lee, S. H. Chang, M. J. Yoon, Y. S. Kim, B. S. Kang, M.-J. Lee, C. J. Kim, B. </w:t>
      </w:r>
      <w:proofErr w:type="spellStart"/>
      <w:r w:rsidR="00562C7C" w:rsidRPr="00061C2F">
        <w:rPr>
          <w:sz w:val="24"/>
          <w:szCs w:val="24"/>
        </w:rPr>
        <w:t>Kahng</w:t>
      </w:r>
      <w:proofErr w:type="spellEnd"/>
      <w:r w:rsidR="00562C7C" w:rsidRPr="00061C2F">
        <w:rPr>
          <w:sz w:val="24"/>
          <w:szCs w:val="24"/>
        </w:rPr>
        <w:t xml:space="preserve">, and T. W. Noh, </w:t>
      </w:r>
      <w:r w:rsidR="00562C7C" w:rsidRPr="00061C2F">
        <w:rPr>
          <w:i/>
          <w:iCs/>
          <w:sz w:val="24"/>
          <w:szCs w:val="24"/>
        </w:rPr>
        <w:t xml:space="preserve">Appl. Phys. </w:t>
      </w:r>
      <w:proofErr w:type="spellStart"/>
      <w:r w:rsidR="00562C7C" w:rsidRPr="00061C2F">
        <w:rPr>
          <w:i/>
          <w:iCs/>
          <w:sz w:val="24"/>
          <w:szCs w:val="24"/>
        </w:rPr>
        <w:t>Lett</w:t>
      </w:r>
      <w:proofErr w:type="spellEnd"/>
      <w:r w:rsidR="00562C7C" w:rsidRPr="00061C2F">
        <w:rPr>
          <w:i/>
          <w:iCs/>
          <w:sz w:val="24"/>
          <w:szCs w:val="24"/>
        </w:rPr>
        <w:t>.</w:t>
      </w:r>
      <w:r w:rsidR="00562C7C" w:rsidRPr="00061C2F">
        <w:rPr>
          <w:sz w:val="24"/>
          <w:szCs w:val="24"/>
        </w:rPr>
        <w:t xml:space="preserve"> </w:t>
      </w:r>
      <w:proofErr w:type="gramStart"/>
      <w:r w:rsidR="00562C7C" w:rsidRPr="00061C2F">
        <w:rPr>
          <w:sz w:val="24"/>
          <w:szCs w:val="24"/>
        </w:rPr>
        <w:t xml:space="preserve">98, 183507 </w:t>
      </w:r>
      <w:r w:rsidR="00562C7C" w:rsidRPr="00061C2F">
        <w:rPr>
          <w:b/>
          <w:sz w:val="24"/>
          <w:szCs w:val="24"/>
        </w:rPr>
        <w:t>(2011)</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2" w:name="_Ref322548588"/>
      <w:r w:rsidR="00562C7C">
        <w:rPr>
          <w:noProof/>
          <w:sz w:val="24"/>
          <w:szCs w:val="24"/>
        </w:rPr>
        <w:t>13</w:t>
      </w:r>
      <w:bookmarkEnd w:id="12"/>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S. Yu, X. Guan, and H.-S.</w:t>
      </w:r>
      <w:proofErr w:type="gramEnd"/>
      <w:r w:rsidR="00562C7C" w:rsidRPr="00061C2F">
        <w:rPr>
          <w:sz w:val="24"/>
          <w:szCs w:val="24"/>
        </w:rPr>
        <w:t xml:space="preserve"> Philip Wong, </w:t>
      </w:r>
      <w:r w:rsidR="00562C7C" w:rsidRPr="00061C2F">
        <w:rPr>
          <w:i/>
          <w:sz w:val="24"/>
          <w:szCs w:val="24"/>
        </w:rPr>
        <w:t xml:space="preserve">Appl. Phys. </w:t>
      </w:r>
      <w:proofErr w:type="spellStart"/>
      <w:r w:rsidR="00562C7C" w:rsidRPr="00061C2F">
        <w:rPr>
          <w:i/>
          <w:sz w:val="24"/>
          <w:szCs w:val="24"/>
        </w:rPr>
        <w:t>Lett</w:t>
      </w:r>
      <w:proofErr w:type="spellEnd"/>
      <w:r w:rsidR="00562C7C" w:rsidRPr="00061C2F">
        <w:rPr>
          <w:i/>
          <w:sz w:val="24"/>
          <w:szCs w:val="24"/>
        </w:rPr>
        <w:t>.</w:t>
      </w:r>
      <w:r w:rsidR="00562C7C" w:rsidRPr="00061C2F">
        <w:rPr>
          <w:sz w:val="24"/>
          <w:szCs w:val="24"/>
        </w:rPr>
        <w:t xml:space="preserve"> </w:t>
      </w:r>
      <w:proofErr w:type="gramStart"/>
      <w:r w:rsidR="00562C7C" w:rsidRPr="00061C2F">
        <w:rPr>
          <w:sz w:val="24"/>
          <w:szCs w:val="24"/>
        </w:rPr>
        <w:t xml:space="preserve">99, 063507 </w:t>
      </w:r>
      <w:r w:rsidR="00562C7C" w:rsidRPr="00061C2F">
        <w:rPr>
          <w:b/>
          <w:sz w:val="24"/>
          <w:szCs w:val="24"/>
        </w:rPr>
        <w:t>(2011)</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lastRenderedPageBreak/>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3" w:name="_Ref324775103"/>
      <w:r w:rsidR="00562C7C">
        <w:rPr>
          <w:noProof/>
          <w:sz w:val="24"/>
          <w:szCs w:val="24"/>
        </w:rPr>
        <w:t>14</w:t>
      </w:r>
      <w:bookmarkEnd w:id="13"/>
      <w:r w:rsidRPr="00061C2F">
        <w:rPr>
          <w:sz w:val="24"/>
          <w:szCs w:val="24"/>
        </w:rPr>
        <w:fldChar w:fldCharType="end"/>
      </w:r>
      <w:r w:rsidR="00562C7C" w:rsidRPr="00061C2F">
        <w:rPr>
          <w:sz w:val="24"/>
          <w:szCs w:val="24"/>
        </w:rPr>
        <w:t>.</w:t>
      </w:r>
      <w:r w:rsidR="00562C7C" w:rsidRPr="00061C2F">
        <w:rPr>
          <w:sz w:val="24"/>
          <w:szCs w:val="24"/>
        </w:rPr>
        <w:tab/>
        <w:t xml:space="preserve">Z. Wang, W. G. Zhu, A. Y. Du, L. Wu, Z. Fang, X. A. Tran, W. J. Liu, K. L. Zhang, and H.-Y. </w:t>
      </w:r>
      <w:proofErr w:type="gramStart"/>
      <w:r w:rsidR="00562C7C" w:rsidRPr="00061C2F">
        <w:rPr>
          <w:sz w:val="24"/>
          <w:szCs w:val="24"/>
        </w:rPr>
        <w:t>Yu,</w:t>
      </w:r>
      <w:r w:rsidR="00562C7C" w:rsidRPr="00061C2F">
        <w:rPr>
          <w:i/>
          <w:sz w:val="24"/>
          <w:szCs w:val="24"/>
        </w:rPr>
        <w:t xml:space="preserve"> IEEE Trans. Electron Devices</w:t>
      </w:r>
      <w:r w:rsidR="00562C7C" w:rsidRPr="00061C2F">
        <w:rPr>
          <w:sz w:val="24"/>
          <w:szCs w:val="24"/>
        </w:rPr>
        <w:t xml:space="preserve"> 59, 1203 </w:t>
      </w:r>
      <w:r w:rsidR="00562C7C" w:rsidRPr="00061C2F">
        <w:rPr>
          <w:b/>
          <w:sz w:val="24"/>
          <w:szCs w:val="24"/>
        </w:rPr>
        <w:t>(2012)</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4" w:name="_Ref321412987"/>
      <w:r w:rsidR="00562C7C">
        <w:rPr>
          <w:noProof/>
          <w:sz w:val="24"/>
          <w:szCs w:val="24"/>
        </w:rPr>
        <w:t>15</w:t>
      </w:r>
      <w:bookmarkEnd w:id="14"/>
      <w:r w:rsidRPr="00061C2F">
        <w:rPr>
          <w:sz w:val="24"/>
          <w:szCs w:val="24"/>
        </w:rPr>
        <w:fldChar w:fldCharType="end"/>
      </w:r>
      <w:r w:rsidR="00562C7C" w:rsidRPr="00061C2F">
        <w:rPr>
          <w:sz w:val="24"/>
          <w:szCs w:val="24"/>
        </w:rPr>
        <w:t>.</w:t>
      </w:r>
      <w:r w:rsidR="00562C7C" w:rsidRPr="00061C2F">
        <w:rPr>
          <w:sz w:val="24"/>
          <w:szCs w:val="24"/>
        </w:rPr>
        <w:tab/>
      </w:r>
      <w:proofErr w:type="gramStart"/>
      <w:r w:rsidR="00562C7C" w:rsidRPr="00061C2F">
        <w:rPr>
          <w:sz w:val="24"/>
          <w:szCs w:val="24"/>
        </w:rPr>
        <w:t>W. J. Zhu, T.-P.</w:t>
      </w:r>
      <w:proofErr w:type="gramEnd"/>
      <w:r w:rsidR="00562C7C" w:rsidRPr="00061C2F">
        <w:rPr>
          <w:sz w:val="24"/>
          <w:szCs w:val="24"/>
        </w:rPr>
        <w:t xml:space="preserve"> </w:t>
      </w:r>
      <w:proofErr w:type="gramStart"/>
      <w:r w:rsidR="00562C7C" w:rsidRPr="00061C2F">
        <w:rPr>
          <w:sz w:val="24"/>
          <w:szCs w:val="24"/>
        </w:rPr>
        <w:t xml:space="preserve">Ma, T. </w:t>
      </w:r>
      <w:proofErr w:type="spellStart"/>
      <w:r w:rsidR="00562C7C" w:rsidRPr="00061C2F">
        <w:rPr>
          <w:sz w:val="24"/>
          <w:szCs w:val="24"/>
        </w:rPr>
        <w:t>Tamagawa</w:t>
      </w:r>
      <w:proofErr w:type="spellEnd"/>
      <w:r w:rsidR="00562C7C" w:rsidRPr="00061C2F">
        <w:rPr>
          <w:sz w:val="24"/>
          <w:szCs w:val="24"/>
        </w:rPr>
        <w:t xml:space="preserve">, J. Kim, and Y. Di, </w:t>
      </w:r>
      <w:r w:rsidR="00562C7C" w:rsidRPr="00061C2F">
        <w:rPr>
          <w:i/>
          <w:sz w:val="24"/>
          <w:szCs w:val="24"/>
        </w:rPr>
        <w:t xml:space="preserve">IEEE Electron Device </w:t>
      </w:r>
      <w:proofErr w:type="spellStart"/>
      <w:r w:rsidR="00562C7C" w:rsidRPr="00061C2F">
        <w:rPr>
          <w:i/>
          <w:sz w:val="24"/>
          <w:szCs w:val="24"/>
        </w:rPr>
        <w:t>Lett</w:t>
      </w:r>
      <w:proofErr w:type="spellEnd"/>
      <w:r w:rsidR="00562C7C" w:rsidRPr="00061C2F">
        <w:rPr>
          <w:i/>
          <w:sz w:val="24"/>
          <w:szCs w:val="24"/>
        </w:rPr>
        <w:t>.</w:t>
      </w:r>
      <w:proofErr w:type="gramEnd"/>
      <w:r w:rsidR="00562C7C" w:rsidRPr="00061C2F">
        <w:rPr>
          <w:sz w:val="24"/>
          <w:szCs w:val="24"/>
        </w:rPr>
        <w:t xml:space="preserve"> </w:t>
      </w:r>
      <w:proofErr w:type="gramStart"/>
      <w:r w:rsidR="00562C7C" w:rsidRPr="00061C2F">
        <w:rPr>
          <w:sz w:val="24"/>
          <w:szCs w:val="24"/>
        </w:rPr>
        <w:t xml:space="preserve">23, 97 </w:t>
      </w:r>
      <w:r w:rsidR="00562C7C" w:rsidRPr="00061C2F">
        <w:rPr>
          <w:b/>
          <w:sz w:val="24"/>
          <w:szCs w:val="24"/>
        </w:rPr>
        <w:t>(2002)</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5" w:name="_Ref322630467"/>
      <w:r w:rsidR="00562C7C">
        <w:rPr>
          <w:noProof/>
          <w:sz w:val="24"/>
          <w:szCs w:val="24"/>
        </w:rPr>
        <w:t>16</w:t>
      </w:r>
      <w:bookmarkEnd w:id="15"/>
      <w:r w:rsidRPr="00061C2F">
        <w:rPr>
          <w:sz w:val="24"/>
          <w:szCs w:val="24"/>
        </w:rPr>
        <w:fldChar w:fldCharType="end"/>
      </w:r>
      <w:r w:rsidR="00562C7C" w:rsidRPr="00061C2F">
        <w:rPr>
          <w:sz w:val="24"/>
          <w:szCs w:val="24"/>
        </w:rPr>
        <w:t>.</w:t>
      </w:r>
      <w:r w:rsidR="00562C7C" w:rsidRPr="00061C2F">
        <w:rPr>
          <w:sz w:val="24"/>
          <w:szCs w:val="24"/>
        </w:rPr>
        <w:tab/>
        <w:t xml:space="preserve">H. Wang, Y. Wang, J. Zhang, C. </w:t>
      </w:r>
      <w:proofErr w:type="spellStart"/>
      <w:r w:rsidR="00562C7C" w:rsidRPr="00061C2F">
        <w:rPr>
          <w:sz w:val="24"/>
          <w:szCs w:val="24"/>
        </w:rPr>
        <w:t>Ye</w:t>
      </w:r>
      <w:proofErr w:type="spellEnd"/>
      <w:r w:rsidR="00562C7C" w:rsidRPr="00061C2F">
        <w:rPr>
          <w:sz w:val="24"/>
          <w:szCs w:val="24"/>
        </w:rPr>
        <w:t xml:space="preserve">, H. B. Wang, J. Feng, B. Y. Wang, Q. Li, and Y. Jiang, </w:t>
      </w:r>
      <w:r w:rsidR="00562C7C" w:rsidRPr="00061C2F">
        <w:rPr>
          <w:i/>
          <w:iCs/>
          <w:sz w:val="24"/>
          <w:szCs w:val="24"/>
        </w:rPr>
        <w:t xml:space="preserve">Appl. Phys. </w:t>
      </w:r>
      <w:proofErr w:type="spellStart"/>
      <w:r w:rsidR="00562C7C" w:rsidRPr="00061C2F">
        <w:rPr>
          <w:i/>
          <w:iCs/>
          <w:sz w:val="24"/>
          <w:szCs w:val="24"/>
        </w:rPr>
        <w:t>Lett</w:t>
      </w:r>
      <w:proofErr w:type="spellEnd"/>
      <w:r w:rsidR="00562C7C" w:rsidRPr="00061C2F">
        <w:rPr>
          <w:i/>
          <w:iCs/>
          <w:sz w:val="24"/>
          <w:szCs w:val="24"/>
        </w:rPr>
        <w:t>.</w:t>
      </w:r>
      <w:r w:rsidR="00562C7C" w:rsidRPr="00061C2F">
        <w:rPr>
          <w:sz w:val="24"/>
          <w:szCs w:val="24"/>
        </w:rPr>
        <w:t xml:space="preserve"> </w:t>
      </w:r>
      <w:proofErr w:type="gramStart"/>
      <w:r w:rsidR="00562C7C" w:rsidRPr="00061C2F">
        <w:rPr>
          <w:sz w:val="24"/>
          <w:szCs w:val="24"/>
        </w:rPr>
        <w:t xml:space="preserve">93, 202904 </w:t>
      </w:r>
      <w:r w:rsidR="00562C7C" w:rsidRPr="00061C2F">
        <w:rPr>
          <w:b/>
          <w:sz w:val="24"/>
          <w:szCs w:val="24"/>
        </w:rPr>
        <w:t>(2008)</w:t>
      </w:r>
      <w:r w:rsidR="00562C7C" w:rsidRPr="00061C2F">
        <w:rPr>
          <w:sz w:val="24"/>
          <w:szCs w:val="24"/>
        </w:rPr>
        <w:t>.</w:t>
      </w:r>
      <w:proofErr w:type="gramEnd"/>
    </w:p>
    <w:p w:rsidR="00562C7C" w:rsidRPr="00061C2F" w:rsidRDefault="009F5BF3"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6" w:name="_Ref321483986"/>
      <w:r w:rsidR="00562C7C">
        <w:rPr>
          <w:noProof/>
          <w:sz w:val="24"/>
          <w:szCs w:val="24"/>
        </w:rPr>
        <w:t>17</w:t>
      </w:r>
      <w:bookmarkEnd w:id="16"/>
      <w:r w:rsidRPr="00061C2F">
        <w:rPr>
          <w:sz w:val="24"/>
          <w:szCs w:val="24"/>
        </w:rPr>
        <w:fldChar w:fldCharType="end"/>
      </w:r>
      <w:r w:rsidR="00562C7C" w:rsidRPr="00061C2F">
        <w:rPr>
          <w:sz w:val="24"/>
          <w:szCs w:val="24"/>
        </w:rPr>
        <w:t>.</w:t>
      </w:r>
      <w:r w:rsidR="00562C7C" w:rsidRPr="00061C2F">
        <w:rPr>
          <w:sz w:val="24"/>
          <w:szCs w:val="24"/>
        </w:rPr>
        <w:tab/>
        <w:t xml:space="preserve">J. R. </w:t>
      </w:r>
      <w:proofErr w:type="spellStart"/>
      <w:r w:rsidR="00562C7C" w:rsidRPr="00061C2F">
        <w:rPr>
          <w:sz w:val="24"/>
          <w:szCs w:val="24"/>
        </w:rPr>
        <w:t>Yeargan</w:t>
      </w:r>
      <w:proofErr w:type="spellEnd"/>
      <w:r w:rsidR="00562C7C">
        <w:rPr>
          <w:sz w:val="24"/>
          <w:szCs w:val="24"/>
        </w:rPr>
        <w:t xml:space="preserve"> and</w:t>
      </w:r>
      <w:r w:rsidR="00562C7C" w:rsidRPr="00061C2F">
        <w:rPr>
          <w:sz w:val="24"/>
          <w:szCs w:val="24"/>
        </w:rPr>
        <w:t xml:space="preserve"> H. L. Taylor, </w:t>
      </w:r>
      <w:r w:rsidR="00562C7C" w:rsidRPr="00061C2F">
        <w:rPr>
          <w:i/>
          <w:sz w:val="24"/>
          <w:szCs w:val="24"/>
        </w:rPr>
        <w:t>J. Appl. Phys.</w:t>
      </w:r>
      <w:r w:rsidR="00562C7C" w:rsidRPr="00061C2F">
        <w:rPr>
          <w:sz w:val="24"/>
          <w:szCs w:val="24"/>
        </w:rPr>
        <w:t xml:space="preserve"> 39, 5600, </w:t>
      </w:r>
      <w:r w:rsidR="00562C7C" w:rsidRPr="00061C2F">
        <w:rPr>
          <w:b/>
          <w:sz w:val="24"/>
          <w:szCs w:val="24"/>
        </w:rPr>
        <w:t>(1968)</w:t>
      </w:r>
    </w:p>
    <w:p w:rsidR="00562C7C" w:rsidRPr="00061C2F" w:rsidRDefault="009F5BF3"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7" w:name="_Ref321754365"/>
      <w:r w:rsidR="00562C7C">
        <w:rPr>
          <w:noProof/>
          <w:sz w:val="24"/>
          <w:szCs w:val="24"/>
        </w:rPr>
        <w:t>18</w:t>
      </w:r>
      <w:bookmarkEnd w:id="17"/>
      <w:r w:rsidRPr="00061C2F">
        <w:rPr>
          <w:sz w:val="24"/>
          <w:szCs w:val="24"/>
        </w:rPr>
        <w:fldChar w:fldCharType="end"/>
      </w:r>
      <w:r w:rsidR="00562C7C" w:rsidRPr="00061C2F">
        <w:rPr>
          <w:sz w:val="24"/>
          <w:szCs w:val="24"/>
        </w:rPr>
        <w:t xml:space="preserve">. </w:t>
      </w:r>
      <w:proofErr w:type="gramStart"/>
      <w:r w:rsidR="00562C7C" w:rsidRPr="00061C2F">
        <w:rPr>
          <w:rFonts w:ascii="AdvPS6F00" w:eastAsia="PMingLiU" w:hAnsi="AdvPS6F00" w:cs="AdvPS6F00"/>
          <w:kern w:val="0"/>
          <w:sz w:val="24"/>
          <w:szCs w:val="24"/>
        </w:rPr>
        <w:t>W. R. Harrell</w:t>
      </w:r>
      <w:r w:rsidR="00562C7C">
        <w:rPr>
          <w:rFonts w:ascii="AdvPS6F00" w:eastAsia="PMingLiU" w:hAnsi="AdvPS6F00" w:cs="AdvPS6F00"/>
          <w:kern w:val="0"/>
          <w:sz w:val="24"/>
          <w:szCs w:val="24"/>
        </w:rPr>
        <w:t xml:space="preserve"> and </w:t>
      </w:r>
      <w:r w:rsidR="00562C7C" w:rsidRPr="00061C2F">
        <w:rPr>
          <w:rFonts w:ascii="AdvPS6F00" w:eastAsia="PMingLiU" w:hAnsi="AdvPS6F00" w:cs="AdvPS6F00"/>
          <w:kern w:val="0"/>
          <w:sz w:val="24"/>
          <w:szCs w:val="24"/>
        </w:rPr>
        <w:t>J. Frey</w:t>
      </w:r>
      <w:r w:rsidR="00562C7C" w:rsidRPr="00061C2F">
        <w:rPr>
          <w:kern w:val="0"/>
          <w:sz w:val="24"/>
          <w:szCs w:val="24"/>
        </w:rPr>
        <w:t xml:space="preserve">, </w:t>
      </w:r>
      <w:r w:rsidR="00562C7C" w:rsidRPr="00061C2F">
        <w:rPr>
          <w:i/>
          <w:iCs/>
          <w:kern w:val="0"/>
          <w:sz w:val="24"/>
          <w:szCs w:val="24"/>
        </w:rPr>
        <w:t>Thin Solid Films</w:t>
      </w:r>
      <w:r w:rsidR="00562C7C" w:rsidRPr="00061C2F">
        <w:rPr>
          <w:kern w:val="0"/>
          <w:sz w:val="24"/>
          <w:szCs w:val="24"/>
        </w:rPr>
        <w:t xml:space="preserve"> </w:t>
      </w:r>
      <w:r w:rsidR="00562C7C" w:rsidRPr="00061C2F">
        <w:rPr>
          <w:bCs/>
          <w:kern w:val="0"/>
          <w:sz w:val="24"/>
          <w:szCs w:val="24"/>
        </w:rPr>
        <w:t>352</w:t>
      </w:r>
      <w:r w:rsidR="00562C7C" w:rsidRPr="00061C2F">
        <w:rPr>
          <w:kern w:val="0"/>
          <w:sz w:val="24"/>
          <w:szCs w:val="24"/>
        </w:rPr>
        <w:t xml:space="preserve">, 195 </w:t>
      </w:r>
      <w:r w:rsidR="00562C7C" w:rsidRPr="00061C2F">
        <w:rPr>
          <w:b/>
          <w:kern w:val="0"/>
          <w:sz w:val="24"/>
          <w:szCs w:val="24"/>
        </w:rPr>
        <w:t>(1999)</w:t>
      </w:r>
      <w:r w:rsidR="00562C7C" w:rsidRPr="00061C2F">
        <w:rPr>
          <w:kern w:val="0"/>
          <w:sz w:val="24"/>
          <w:szCs w:val="24"/>
        </w:rPr>
        <w:t>.</w:t>
      </w:r>
      <w:proofErr w:type="gramEnd"/>
    </w:p>
    <w:p w:rsidR="00562C7C" w:rsidRPr="00061C2F" w:rsidRDefault="009F5BF3"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8" w:name="_Ref322635887"/>
      <w:r w:rsidR="00562C7C">
        <w:rPr>
          <w:noProof/>
          <w:kern w:val="0"/>
          <w:sz w:val="24"/>
          <w:szCs w:val="24"/>
        </w:rPr>
        <w:t>19</w:t>
      </w:r>
      <w:bookmarkEnd w:id="18"/>
      <w:r w:rsidRPr="00061C2F">
        <w:rPr>
          <w:kern w:val="0"/>
          <w:sz w:val="24"/>
          <w:szCs w:val="24"/>
        </w:rPr>
        <w:fldChar w:fldCharType="end"/>
      </w:r>
      <w:r w:rsidR="00562C7C" w:rsidRPr="00061C2F">
        <w:rPr>
          <w:kern w:val="0"/>
          <w:sz w:val="24"/>
          <w:szCs w:val="24"/>
        </w:rPr>
        <w:t xml:space="preserve">. K. </w:t>
      </w:r>
      <w:proofErr w:type="spellStart"/>
      <w:r w:rsidR="00562C7C" w:rsidRPr="00061C2F">
        <w:rPr>
          <w:kern w:val="0"/>
          <w:sz w:val="24"/>
          <w:szCs w:val="24"/>
        </w:rPr>
        <w:t>Kukli</w:t>
      </w:r>
      <w:proofErr w:type="spellEnd"/>
      <w:r w:rsidR="00562C7C" w:rsidRPr="00061C2F">
        <w:rPr>
          <w:kern w:val="0"/>
          <w:sz w:val="24"/>
          <w:szCs w:val="24"/>
        </w:rPr>
        <w:t xml:space="preserve">, M. </w:t>
      </w:r>
      <w:proofErr w:type="spellStart"/>
      <w:r w:rsidR="00562C7C" w:rsidRPr="00061C2F">
        <w:rPr>
          <w:kern w:val="0"/>
          <w:sz w:val="24"/>
          <w:szCs w:val="24"/>
        </w:rPr>
        <w:t>Ritala</w:t>
      </w:r>
      <w:proofErr w:type="spellEnd"/>
      <w:r w:rsidR="00562C7C" w:rsidRPr="00061C2F">
        <w:rPr>
          <w:kern w:val="0"/>
          <w:sz w:val="24"/>
          <w:szCs w:val="24"/>
        </w:rPr>
        <w:t xml:space="preserve">, T. </w:t>
      </w:r>
      <w:proofErr w:type="spellStart"/>
      <w:r w:rsidR="00562C7C" w:rsidRPr="00061C2F">
        <w:rPr>
          <w:kern w:val="0"/>
          <w:sz w:val="24"/>
          <w:szCs w:val="24"/>
        </w:rPr>
        <w:t>Sajavaara</w:t>
      </w:r>
      <w:proofErr w:type="spellEnd"/>
      <w:r w:rsidR="00562C7C" w:rsidRPr="00061C2F">
        <w:rPr>
          <w:kern w:val="0"/>
          <w:sz w:val="24"/>
          <w:szCs w:val="24"/>
        </w:rPr>
        <w:t xml:space="preserve">, J. </w:t>
      </w:r>
      <w:proofErr w:type="spellStart"/>
      <w:r w:rsidR="00562C7C" w:rsidRPr="00061C2F">
        <w:rPr>
          <w:kern w:val="0"/>
          <w:sz w:val="24"/>
          <w:szCs w:val="24"/>
        </w:rPr>
        <w:t>Keinonen</w:t>
      </w:r>
      <w:proofErr w:type="spellEnd"/>
      <w:r w:rsidR="00562C7C" w:rsidRPr="00061C2F">
        <w:rPr>
          <w:kern w:val="0"/>
          <w:sz w:val="24"/>
          <w:szCs w:val="24"/>
        </w:rPr>
        <w:t xml:space="preserve">, and M. </w:t>
      </w:r>
      <w:proofErr w:type="spellStart"/>
      <w:r w:rsidR="00562C7C" w:rsidRPr="00061C2F">
        <w:rPr>
          <w:kern w:val="0"/>
          <w:sz w:val="24"/>
          <w:szCs w:val="24"/>
        </w:rPr>
        <w:t>Leskelä</w:t>
      </w:r>
      <w:proofErr w:type="spellEnd"/>
      <w:r w:rsidR="00562C7C" w:rsidRPr="00061C2F">
        <w:rPr>
          <w:kern w:val="0"/>
          <w:sz w:val="24"/>
          <w:szCs w:val="24"/>
        </w:rPr>
        <w:t xml:space="preserve">, </w:t>
      </w:r>
      <w:r w:rsidR="00562C7C" w:rsidRPr="00061C2F">
        <w:rPr>
          <w:i/>
          <w:kern w:val="0"/>
          <w:sz w:val="24"/>
          <w:szCs w:val="24"/>
        </w:rPr>
        <w:t xml:space="preserve">Chem. </w:t>
      </w:r>
      <w:proofErr w:type="spellStart"/>
      <w:r w:rsidR="00562C7C" w:rsidRPr="00061C2F">
        <w:rPr>
          <w:i/>
          <w:kern w:val="0"/>
          <w:sz w:val="24"/>
          <w:szCs w:val="24"/>
        </w:rPr>
        <w:t>Vap</w:t>
      </w:r>
      <w:proofErr w:type="spellEnd"/>
      <w:r w:rsidR="00562C7C" w:rsidRPr="00061C2F">
        <w:rPr>
          <w:i/>
          <w:kern w:val="0"/>
          <w:sz w:val="24"/>
          <w:szCs w:val="24"/>
        </w:rPr>
        <w:t xml:space="preserve">. </w:t>
      </w:r>
      <w:proofErr w:type="gramStart"/>
      <w:r w:rsidR="00562C7C" w:rsidRPr="00061C2F">
        <w:rPr>
          <w:i/>
          <w:kern w:val="0"/>
          <w:sz w:val="24"/>
          <w:szCs w:val="24"/>
        </w:rPr>
        <w:t>Deposition</w:t>
      </w:r>
      <w:r w:rsidR="00562C7C" w:rsidRPr="00061C2F">
        <w:rPr>
          <w:kern w:val="0"/>
          <w:sz w:val="24"/>
          <w:szCs w:val="24"/>
        </w:rPr>
        <w:t xml:space="preserve"> 8, 199 </w:t>
      </w:r>
      <w:r w:rsidR="00562C7C" w:rsidRPr="00061C2F">
        <w:rPr>
          <w:b/>
          <w:kern w:val="0"/>
          <w:sz w:val="24"/>
          <w:szCs w:val="24"/>
        </w:rPr>
        <w:t>(2002)</w:t>
      </w:r>
      <w:r w:rsidR="00562C7C" w:rsidRPr="00061C2F">
        <w:rPr>
          <w:kern w:val="0"/>
          <w:sz w:val="24"/>
          <w:szCs w:val="24"/>
        </w:rPr>
        <w:t>.</w:t>
      </w:r>
      <w:proofErr w:type="gramEnd"/>
    </w:p>
    <w:p w:rsidR="00562C7C" w:rsidRPr="00061C2F" w:rsidRDefault="009F5BF3"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9" w:name="_Ref322635890"/>
      <w:r w:rsidR="00562C7C">
        <w:rPr>
          <w:noProof/>
          <w:kern w:val="0"/>
          <w:sz w:val="24"/>
          <w:szCs w:val="24"/>
        </w:rPr>
        <w:t>20</w:t>
      </w:r>
      <w:bookmarkEnd w:id="19"/>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X. Liu, S. </w:t>
      </w:r>
      <w:proofErr w:type="spellStart"/>
      <w:r w:rsidR="00562C7C" w:rsidRPr="00061C2F">
        <w:rPr>
          <w:kern w:val="0"/>
          <w:sz w:val="24"/>
          <w:szCs w:val="24"/>
        </w:rPr>
        <w:t>Ramanathan</w:t>
      </w:r>
      <w:proofErr w:type="spellEnd"/>
      <w:r w:rsidR="00562C7C" w:rsidRPr="00061C2F">
        <w:rPr>
          <w:kern w:val="0"/>
          <w:sz w:val="24"/>
          <w:szCs w:val="24"/>
        </w:rPr>
        <w:t xml:space="preserve">, A. </w:t>
      </w:r>
      <w:proofErr w:type="spellStart"/>
      <w:r w:rsidR="00562C7C" w:rsidRPr="00061C2F">
        <w:rPr>
          <w:kern w:val="0"/>
          <w:sz w:val="24"/>
          <w:szCs w:val="24"/>
        </w:rPr>
        <w:t>Longdergan</w:t>
      </w:r>
      <w:proofErr w:type="spellEnd"/>
      <w:r w:rsidR="00562C7C" w:rsidRPr="00061C2F">
        <w:rPr>
          <w:kern w:val="0"/>
          <w:sz w:val="24"/>
          <w:szCs w:val="24"/>
        </w:rPr>
        <w:t xml:space="preserve">, A. Srivastava, E. Lee, T. E. Seidel, J. T. Barton, D. Pang, and R. G. Gordon, </w:t>
      </w:r>
      <w:r w:rsidR="00562C7C" w:rsidRPr="00061C2F">
        <w:rPr>
          <w:i/>
          <w:iCs/>
          <w:kern w:val="0"/>
          <w:sz w:val="24"/>
          <w:szCs w:val="24"/>
        </w:rPr>
        <w:t xml:space="preserve">J. </w:t>
      </w:r>
      <w:proofErr w:type="spellStart"/>
      <w:r w:rsidR="00562C7C" w:rsidRPr="00061C2F">
        <w:rPr>
          <w:i/>
          <w:iCs/>
          <w:kern w:val="0"/>
          <w:sz w:val="24"/>
          <w:szCs w:val="24"/>
        </w:rPr>
        <w:t>Electrochem</w:t>
      </w:r>
      <w:proofErr w:type="spellEnd"/>
      <w:r w:rsidR="00562C7C" w:rsidRPr="00061C2F">
        <w:rPr>
          <w:i/>
          <w:iCs/>
          <w:kern w:val="0"/>
          <w:sz w:val="24"/>
          <w:szCs w:val="24"/>
        </w:rPr>
        <w:t xml:space="preserve">. </w:t>
      </w:r>
      <w:proofErr w:type="gramStart"/>
      <w:r w:rsidR="00562C7C" w:rsidRPr="00061C2F">
        <w:rPr>
          <w:i/>
          <w:iCs/>
          <w:kern w:val="0"/>
          <w:sz w:val="24"/>
          <w:szCs w:val="24"/>
        </w:rPr>
        <w:t>Soc.</w:t>
      </w:r>
      <w:r w:rsidR="00562C7C" w:rsidRPr="00061C2F">
        <w:rPr>
          <w:kern w:val="0"/>
          <w:sz w:val="24"/>
          <w:szCs w:val="24"/>
        </w:rPr>
        <w:t xml:space="preserve"> 152, G213 </w:t>
      </w:r>
      <w:r w:rsidR="00562C7C" w:rsidRPr="00061C2F">
        <w:rPr>
          <w:b/>
          <w:kern w:val="0"/>
          <w:sz w:val="24"/>
          <w:szCs w:val="24"/>
        </w:rPr>
        <w:t>(2005)</w:t>
      </w:r>
      <w:r w:rsidR="00562C7C" w:rsidRPr="00061C2F">
        <w:rPr>
          <w:kern w:val="0"/>
          <w:sz w:val="24"/>
          <w:szCs w:val="24"/>
        </w:rPr>
        <w:t>.</w:t>
      </w:r>
      <w:proofErr w:type="gramEnd"/>
    </w:p>
    <w:p w:rsidR="00562C7C" w:rsidRPr="00061C2F" w:rsidRDefault="009F5BF3"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0" w:name="_Ref321851152"/>
      <w:r w:rsidR="00562C7C">
        <w:rPr>
          <w:noProof/>
          <w:kern w:val="0"/>
          <w:sz w:val="24"/>
          <w:szCs w:val="24"/>
        </w:rPr>
        <w:t>21</w:t>
      </w:r>
      <w:bookmarkEnd w:id="20"/>
      <w:r w:rsidRPr="00061C2F">
        <w:rPr>
          <w:kern w:val="0"/>
          <w:sz w:val="24"/>
          <w:szCs w:val="24"/>
        </w:rPr>
        <w:fldChar w:fldCharType="end"/>
      </w:r>
      <w:r w:rsidR="00562C7C" w:rsidRPr="00061C2F">
        <w:rPr>
          <w:kern w:val="0"/>
          <w:sz w:val="24"/>
          <w:szCs w:val="24"/>
        </w:rPr>
        <w:t>.</w:t>
      </w:r>
      <w:r w:rsidR="00562C7C" w:rsidRPr="00061C2F">
        <w:rPr>
          <w:kern w:val="0"/>
          <w:sz w:val="24"/>
          <w:szCs w:val="24"/>
        </w:rPr>
        <w:tab/>
        <w:t>T. Harada, I. Ohkubo,</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 xml:space="preserve">K. </w:t>
      </w:r>
      <w:proofErr w:type="spellStart"/>
      <w:r w:rsidR="00562C7C" w:rsidRPr="00061C2F">
        <w:rPr>
          <w:kern w:val="0"/>
          <w:sz w:val="24"/>
          <w:szCs w:val="24"/>
        </w:rPr>
        <w:t>Tsubouchi</w:t>
      </w:r>
      <w:proofErr w:type="spellEnd"/>
      <w:r w:rsidR="00562C7C" w:rsidRPr="00061C2F">
        <w:rPr>
          <w:kern w:val="0"/>
          <w:sz w:val="24"/>
          <w:szCs w:val="24"/>
        </w:rPr>
        <w:t xml:space="preserve">, H. </w:t>
      </w:r>
      <w:proofErr w:type="spellStart"/>
      <w:r w:rsidR="00562C7C" w:rsidRPr="00061C2F">
        <w:rPr>
          <w:kern w:val="0"/>
          <w:sz w:val="24"/>
          <w:szCs w:val="24"/>
        </w:rPr>
        <w:t>Kumigashira</w:t>
      </w:r>
      <w:proofErr w:type="spellEnd"/>
      <w:r w:rsidR="00562C7C" w:rsidRPr="00061C2F">
        <w:rPr>
          <w:kern w:val="0"/>
          <w:sz w:val="24"/>
          <w:szCs w:val="24"/>
        </w:rPr>
        <w:t>,</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 xml:space="preserve">T. Ohnishi,  M. </w:t>
      </w:r>
      <w:proofErr w:type="spellStart"/>
      <w:r w:rsidR="00562C7C" w:rsidRPr="00061C2F">
        <w:rPr>
          <w:kern w:val="0"/>
          <w:sz w:val="24"/>
          <w:szCs w:val="24"/>
        </w:rPr>
        <w:t>Lippmaa</w:t>
      </w:r>
      <w:proofErr w:type="spellEnd"/>
      <w:r w:rsidR="00562C7C" w:rsidRPr="00061C2F">
        <w:rPr>
          <w:kern w:val="0"/>
          <w:sz w:val="24"/>
          <w:szCs w:val="24"/>
        </w:rPr>
        <w:t xml:space="preserve">, Y. Matsumoto, H. </w:t>
      </w:r>
      <w:proofErr w:type="spellStart"/>
      <w:r w:rsidR="00562C7C" w:rsidRPr="00061C2F">
        <w:rPr>
          <w:kern w:val="0"/>
          <w:sz w:val="24"/>
          <w:szCs w:val="24"/>
        </w:rPr>
        <w:t>Koinuma</w:t>
      </w:r>
      <w:proofErr w:type="spellEnd"/>
      <w:r w:rsidR="00562C7C" w:rsidRPr="00061C2F">
        <w:rPr>
          <w:kern w:val="0"/>
          <w:sz w:val="24"/>
          <w:szCs w:val="24"/>
        </w:rPr>
        <w:t xml:space="preserve">, and M. </w:t>
      </w:r>
      <w:proofErr w:type="spellStart"/>
      <w:r w:rsidR="00562C7C" w:rsidRPr="00061C2F">
        <w:rPr>
          <w:kern w:val="0"/>
          <w:sz w:val="24"/>
          <w:szCs w:val="24"/>
        </w:rPr>
        <w:t>Oshima</w:t>
      </w:r>
      <w:proofErr w:type="spellEnd"/>
      <w:r w:rsidR="00562C7C" w:rsidRPr="00061C2F">
        <w:rPr>
          <w:kern w:val="0"/>
          <w:sz w:val="24"/>
          <w:szCs w:val="24"/>
        </w:rPr>
        <w:t xml:space="preserve">, </w:t>
      </w:r>
      <w:r w:rsidR="00562C7C" w:rsidRPr="00061C2F">
        <w:rPr>
          <w:i/>
          <w:kern w:val="0"/>
          <w:sz w:val="24"/>
          <w:szCs w:val="24"/>
        </w:rPr>
        <w:t xml:space="preserve">Appl. Phys. </w:t>
      </w:r>
      <w:proofErr w:type="spellStart"/>
      <w:r w:rsidR="00562C7C" w:rsidRPr="00061C2F">
        <w:rPr>
          <w:i/>
          <w:kern w:val="0"/>
          <w:sz w:val="24"/>
          <w:szCs w:val="24"/>
        </w:rPr>
        <w:t>Lett</w:t>
      </w:r>
      <w:proofErr w:type="spellEnd"/>
      <w:r w:rsidR="00562C7C" w:rsidRPr="00061C2F">
        <w:rPr>
          <w:i/>
          <w:kern w:val="0"/>
          <w:sz w:val="24"/>
          <w:szCs w:val="24"/>
        </w:rPr>
        <w:t>.</w:t>
      </w:r>
      <w:r w:rsidR="00562C7C" w:rsidRPr="00061C2F">
        <w:rPr>
          <w:kern w:val="0"/>
          <w:sz w:val="24"/>
          <w:szCs w:val="24"/>
        </w:rPr>
        <w:t xml:space="preserve"> </w:t>
      </w:r>
      <w:proofErr w:type="gramStart"/>
      <w:r w:rsidR="00562C7C" w:rsidRPr="00061C2F">
        <w:rPr>
          <w:kern w:val="0"/>
          <w:sz w:val="24"/>
          <w:szCs w:val="24"/>
        </w:rPr>
        <w:t xml:space="preserve">92, 222113 </w:t>
      </w:r>
      <w:r w:rsidR="00562C7C" w:rsidRPr="00061C2F">
        <w:rPr>
          <w:b/>
          <w:kern w:val="0"/>
          <w:sz w:val="24"/>
          <w:szCs w:val="24"/>
        </w:rPr>
        <w:t>(2008)</w:t>
      </w:r>
      <w:r w:rsidR="00562C7C" w:rsidRPr="00061C2F">
        <w:rPr>
          <w:kern w:val="0"/>
          <w:sz w:val="24"/>
          <w:szCs w:val="24"/>
        </w:rPr>
        <w:t>.</w:t>
      </w:r>
      <w:proofErr w:type="gramEnd"/>
    </w:p>
    <w:p w:rsidR="00562C7C" w:rsidRPr="00604353" w:rsidRDefault="009F5BF3" w:rsidP="00061C2F">
      <w:pPr>
        <w:spacing w:before="0" w:line="240" w:lineRule="auto"/>
        <w:ind w:leftChars="0" w:left="365" w:right="360" w:hangingChars="152" w:hanging="365"/>
        <w:rPr>
          <w:kern w:val="0"/>
        </w:rPr>
        <w:sectPr w:rsidR="00562C7C" w:rsidRPr="00604353" w:rsidSect="00557BB0">
          <w:headerReference w:type="even" r:id="rId8"/>
          <w:headerReference w:type="default" r:id="rId9"/>
          <w:footerReference w:type="even" r:id="rId10"/>
          <w:footerReference w:type="default" r:id="rId11"/>
          <w:headerReference w:type="first" r:id="rId12"/>
          <w:footerReference w:type="first" r:id="rId13"/>
          <w:pgSz w:w="11906" w:h="16838"/>
          <w:pgMar w:top="1152" w:right="1106" w:bottom="720" w:left="1152" w:header="850" w:footer="994" w:gutter="0"/>
          <w:cols w:space="425"/>
          <w:docGrid w:type="lines" w:linePitch="360"/>
        </w:sect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1" w:name="_Ref322629104"/>
      <w:r w:rsidR="00562C7C">
        <w:rPr>
          <w:noProof/>
          <w:sz w:val="24"/>
          <w:szCs w:val="24"/>
        </w:rPr>
        <w:t>22</w:t>
      </w:r>
      <w:bookmarkEnd w:id="21"/>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 xml:space="preserve">S. </w:t>
      </w:r>
      <w:proofErr w:type="spellStart"/>
      <w:r w:rsidR="00562C7C" w:rsidRPr="00061C2F">
        <w:rPr>
          <w:kern w:val="0"/>
          <w:sz w:val="24"/>
          <w:szCs w:val="24"/>
        </w:rPr>
        <w:t>Suzer</w:t>
      </w:r>
      <w:proofErr w:type="spellEnd"/>
      <w:r w:rsidR="00562C7C" w:rsidRPr="00061C2F">
        <w:rPr>
          <w:kern w:val="0"/>
          <w:sz w:val="24"/>
          <w:szCs w:val="24"/>
        </w:rPr>
        <w:t xml:space="preserve">, S. </w:t>
      </w:r>
      <w:proofErr w:type="spellStart"/>
      <w:r w:rsidR="00562C7C" w:rsidRPr="00061C2F">
        <w:rPr>
          <w:kern w:val="0"/>
          <w:sz w:val="24"/>
          <w:szCs w:val="24"/>
        </w:rPr>
        <w:t>Sayan</w:t>
      </w:r>
      <w:proofErr w:type="spellEnd"/>
      <w:r w:rsidR="00562C7C" w:rsidRPr="00061C2F">
        <w:rPr>
          <w:kern w:val="0"/>
          <w:sz w:val="24"/>
          <w:szCs w:val="24"/>
        </w:rPr>
        <w:t xml:space="preserve">, M. M. </w:t>
      </w:r>
      <w:proofErr w:type="spellStart"/>
      <w:r w:rsidR="00562C7C" w:rsidRPr="00061C2F">
        <w:rPr>
          <w:kern w:val="0"/>
          <w:sz w:val="24"/>
          <w:szCs w:val="24"/>
        </w:rPr>
        <w:t>Banaszak</w:t>
      </w:r>
      <w:proofErr w:type="spellEnd"/>
      <w:r w:rsidR="00562C7C" w:rsidRPr="00061C2F">
        <w:rPr>
          <w:kern w:val="0"/>
          <w:sz w:val="24"/>
          <w:szCs w:val="24"/>
        </w:rPr>
        <w:t xml:space="preserve"> </w:t>
      </w:r>
      <w:proofErr w:type="spellStart"/>
      <w:r w:rsidR="00562C7C" w:rsidRPr="00061C2F">
        <w:rPr>
          <w:kern w:val="0"/>
          <w:sz w:val="24"/>
          <w:szCs w:val="24"/>
        </w:rPr>
        <w:t>Holl</w:t>
      </w:r>
      <w:proofErr w:type="spellEnd"/>
      <w:r w:rsidR="00562C7C" w:rsidRPr="00061C2F">
        <w:rPr>
          <w:kern w:val="0"/>
          <w:sz w:val="24"/>
          <w:szCs w:val="24"/>
        </w:rPr>
        <w:t xml:space="preserve">, E. Garfunkel, Z. Hussain, and N. M. </w:t>
      </w:r>
      <w:proofErr w:type="spellStart"/>
      <w:r w:rsidR="00562C7C" w:rsidRPr="00061C2F">
        <w:rPr>
          <w:kern w:val="0"/>
          <w:sz w:val="24"/>
          <w:szCs w:val="24"/>
        </w:rPr>
        <w:t>Hamdan</w:t>
      </w:r>
      <w:proofErr w:type="spellEnd"/>
      <w:r w:rsidR="00562C7C" w:rsidRPr="00061C2F">
        <w:rPr>
          <w:sz w:val="24"/>
          <w:szCs w:val="24"/>
        </w:rPr>
        <w:t xml:space="preserve">, </w:t>
      </w:r>
      <w:r w:rsidR="00562C7C" w:rsidRPr="00061C2F">
        <w:rPr>
          <w:i/>
          <w:sz w:val="24"/>
          <w:szCs w:val="24"/>
        </w:rPr>
        <w:t xml:space="preserve">J. Vac. </w:t>
      </w:r>
      <w:r w:rsidR="00562C7C" w:rsidRPr="00061C2F">
        <w:rPr>
          <w:i/>
          <w:kern w:val="0"/>
          <w:sz w:val="24"/>
          <w:szCs w:val="24"/>
        </w:rPr>
        <w:t>Sci</w:t>
      </w:r>
      <w:r w:rsidR="00562C7C" w:rsidRPr="00061C2F">
        <w:rPr>
          <w:i/>
          <w:sz w:val="24"/>
          <w:szCs w:val="24"/>
        </w:rPr>
        <w:t>. Technol. A</w:t>
      </w:r>
      <w:r w:rsidR="00562C7C" w:rsidRPr="00061C2F">
        <w:rPr>
          <w:sz w:val="24"/>
          <w:szCs w:val="24"/>
        </w:rPr>
        <w:t xml:space="preserve"> 21</w:t>
      </w:r>
      <w:r w:rsidR="00562C7C" w:rsidRPr="00061C2F">
        <w:rPr>
          <w:b/>
          <w:sz w:val="24"/>
          <w:szCs w:val="24"/>
        </w:rPr>
        <w:t>,</w:t>
      </w:r>
      <w:r w:rsidR="00562C7C" w:rsidRPr="00061C2F">
        <w:rPr>
          <w:sz w:val="24"/>
          <w:szCs w:val="24"/>
        </w:rPr>
        <w:t xml:space="preserve"> 106 </w:t>
      </w:r>
      <w:r w:rsidR="00562C7C" w:rsidRPr="00061C2F">
        <w:rPr>
          <w:b/>
          <w:sz w:val="24"/>
          <w:szCs w:val="24"/>
        </w:rPr>
        <w:t>(2003</w:t>
      </w:r>
      <w:r w:rsidR="00D6108D">
        <w:rPr>
          <w:b/>
          <w:sz w:val="24"/>
          <w:szCs w:val="24"/>
        </w:rPr>
        <w:t>)</w:t>
      </w:r>
    </w:p>
    <w:p w:rsidR="00562C7C" w:rsidRPr="0016618A" w:rsidRDefault="00562C7C" w:rsidP="00604353">
      <w:pPr>
        <w:spacing w:before="0" w:line="240" w:lineRule="auto"/>
        <w:ind w:leftChars="0" w:left="335" w:right="360" w:hangingChars="152" w:hanging="335"/>
        <w:rPr>
          <w:rFonts w:ascii="Arial" w:hAnsi="Arial" w:cs="Arial"/>
          <w:b/>
          <w:color w:val="231F20"/>
          <w:kern w:val="0"/>
          <w:sz w:val="22"/>
        </w:rPr>
      </w:pPr>
      <w:r w:rsidRPr="0016618A">
        <w:rPr>
          <w:rFonts w:ascii="Arial" w:hAnsi="Arial" w:cs="Arial"/>
          <w:b/>
          <w:color w:val="231F20"/>
          <w:kern w:val="0"/>
          <w:sz w:val="22"/>
        </w:rPr>
        <w:lastRenderedPageBreak/>
        <w:t>Figure captions</w:t>
      </w:r>
    </w:p>
    <w:p w:rsidR="00562C7C" w:rsidRPr="00604353" w:rsidRDefault="00562C7C" w:rsidP="00604353">
      <w:pPr>
        <w:spacing w:before="0" w:line="240" w:lineRule="auto"/>
        <w:ind w:leftChars="0" w:left="891" w:right="360" w:hangingChars="405" w:hanging="891"/>
        <w:rPr>
          <w:sz w:val="22"/>
        </w:rPr>
      </w:pPr>
      <w:proofErr w:type="gramStart"/>
      <w:r w:rsidRPr="00604353">
        <w:rPr>
          <w:sz w:val="22"/>
        </w:rPr>
        <w:t>Figure 1.</w:t>
      </w:r>
      <w:proofErr w:type="gramEnd"/>
      <w:r w:rsidRPr="00604353">
        <w:rPr>
          <w:sz w:val="22"/>
        </w:rPr>
        <w:tab/>
        <w:t>Reverse polarity operation in resistive switching between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and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w:t>
      </w:r>
    </w:p>
    <w:p w:rsidR="00562C7C" w:rsidRPr="00604353" w:rsidRDefault="00562C7C" w:rsidP="00604353">
      <w:pPr>
        <w:spacing w:before="0" w:line="240" w:lineRule="auto"/>
        <w:ind w:leftChars="0" w:left="891" w:right="360" w:hangingChars="405" w:hanging="891"/>
        <w:rPr>
          <w:sz w:val="22"/>
        </w:rPr>
      </w:pPr>
      <w:proofErr w:type="gramStart"/>
      <w:r w:rsidRPr="00604353">
        <w:rPr>
          <w:sz w:val="22"/>
        </w:rPr>
        <w:t>Figure 2.</w:t>
      </w:r>
      <w:proofErr w:type="gramEnd"/>
      <w:r w:rsidRPr="00604353">
        <w:rPr>
          <w:sz w:val="22"/>
        </w:rPr>
        <w:tab/>
        <w:t>Curve fitting in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 (a) Poole-</w:t>
      </w:r>
      <w:proofErr w:type="spellStart"/>
      <w:r w:rsidRPr="00604353">
        <w:rPr>
          <w:sz w:val="22"/>
        </w:rPr>
        <w:t>Frenkel</w:t>
      </w:r>
      <w:proofErr w:type="spellEnd"/>
      <w:r w:rsidRPr="00604353">
        <w:rPr>
          <w:sz w:val="22"/>
        </w:rPr>
        <w:t xml:space="preserve"> emission and in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 (b) SCLC mechanism.</w:t>
      </w:r>
    </w:p>
    <w:p w:rsidR="00562C7C" w:rsidRPr="00604353" w:rsidRDefault="00562C7C" w:rsidP="00604353">
      <w:pPr>
        <w:spacing w:before="0" w:line="240" w:lineRule="auto"/>
        <w:ind w:leftChars="7" w:left="896" w:right="360" w:hangingChars="398" w:hanging="876"/>
        <w:rPr>
          <w:sz w:val="22"/>
        </w:rPr>
      </w:pPr>
      <w:proofErr w:type="gramStart"/>
      <w:r w:rsidRPr="00604353">
        <w:rPr>
          <w:sz w:val="22"/>
        </w:rPr>
        <w:t>Figure 3.</w:t>
      </w:r>
      <w:proofErr w:type="gramEnd"/>
      <w:r w:rsidRPr="00604353">
        <w:rPr>
          <w:sz w:val="22"/>
        </w:rPr>
        <w:tab/>
        <w:t xml:space="preserve">XPS spectra of </w:t>
      </w:r>
      <w:proofErr w:type="spellStart"/>
      <w:r w:rsidRPr="00604353">
        <w:rPr>
          <w:sz w:val="22"/>
        </w:rPr>
        <w:t>Hf</w:t>
      </w:r>
      <w:proofErr w:type="spellEnd"/>
      <w:r w:rsidRPr="00604353">
        <w:rPr>
          <w:sz w:val="22"/>
        </w:rPr>
        <w:t xml:space="preserve"> 4f core </w:t>
      </w:r>
      <w:proofErr w:type="gramStart"/>
      <w:r w:rsidRPr="00604353">
        <w:rPr>
          <w:sz w:val="22"/>
        </w:rPr>
        <w:t>levels :</w:t>
      </w:r>
      <w:proofErr w:type="gramEnd"/>
      <w:r w:rsidRPr="00604353">
        <w:rPr>
          <w:sz w:val="22"/>
        </w:rPr>
        <w:t xml:space="preserve"> (a) the HfO</w:t>
      </w:r>
      <w:r w:rsidRPr="00604353">
        <w:rPr>
          <w:sz w:val="22"/>
          <w:vertAlign w:val="subscript"/>
        </w:rPr>
        <w:t xml:space="preserve">2 </w:t>
      </w:r>
      <w:r w:rsidRPr="00604353">
        <w:rPr>
          <w:sz w:val="22"/>
        </w:rPr>
        <w:t xml:space="preserve">thin film. (b) </w:t>
      </w:r>
      <w:proofErr w:type="gramStart"/>
      <w:r w:rsidRPr="00604353">
        <w:rPr>
          <w:sz w:val="22"/>
        </w:rPr>
        <w:t>interface</w:t>
      </w:r>
      <w:proofErr w:type="gramEnd"/>
      <w:r w:rsidRPr="00604353">
        <w:rPr>
          <w:sz w:val="22"/>
        </w:rPr>
        <w:t xml:space="preserve"> between </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
    <w:p w:rsidR="00562C7C" w:rsidRPr="00604353" w:rsidRDefault="00562C7C" w:rsidP="00604353">
      <w:pPr>
        <w:spacing w:before="0" w:line="240" w:lineRule="auto"/>
        <w:ind w:leftChars="0" w:left="891" w:right="360" w:hangingChars="405" w:hanging="891"/>
        <w:rPr>
          <w:sz w:val="22"/>
        </w:rPr>
      </w:pPr>
      <w:proofErr w:type="gramStart"/>
      <w:r w:rsidRPr="00604353">
        <w:rPr>
          <w:sz w:val="22"/>
        </w:rPr>
        <w:t>Figure 4.</w:t>
      </w:r>
      <w:proofErr w:type="gramEnd"/>
      <w:r w:rsidRPr="00604353">
        <w:rPr>
          <w:sz w:val="22"/>
        </w:rPr>
        <w:tab/>
      </w:r>
      <w:proofErr w:type="gramStart"/>
      <w:r w:rsidRPr="00604353">
        <w:rPr>
          <w:sz w:val="22"/>
        </w:rPr>
        <w:t>Possible scenarios of switching mechanisms for the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 with positive-bias or negative-bias voltage.</w:t>
      </w:r>
      <w:proofErr w:type="gramEnd"/>
    </w:p>
    <w:p w:rsidR="00562C7C" w:rsidRPr="00604353" w:rsidRDefault="00562C7C" w:rsidP="00604353">
      <w:pPr>
        <w:spacing w:before="0" w:line="240" w:lineRule="auto"/>
        <w:ind w:leftChars="0" w:left="891" w:right="360" w:hangingChars="405" w:hanging="891"/>
        <w:rPr>
          <w:sz w:val="22"/>
        </w:rPr>
      </w:pPr>
      <w:proofErr w:type="gramStart"/>
      <w:r w:rsidRPr="00604353">
        <w:rPr>
          <w:sz w:val="22"/>
        </w:rPr>
        <w:t>Figure 5.</w:t>
      </w:r>
      <w:proofErr w:type="gramEnd"/>
      <w:r w:rsidRPr="00604353">
        <w:rPr>
          <w:sz w:val="22"/>
        </w:rPr>
        <w:t xml:space="preserve"> </w:t>
      </w:r>
      <w:proofErr w:type="gramStart"/>
      <w:r w:rsidRPr="00604353">
        <w:rPr>
          <w:sz w:val="22"/>
        </w:rPr>
        <w:t>Statistical distribution of resistive switching parameters during 100 continuous cycles in both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and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w:t>
      </w:r>
      <w:proofErr w:type="gramEnd"/>
      <w:r w:rsidRPr="00604353">
        <w:rPr>
          <w:sz w:val="22"/>
        </w:rPr>
        <w:t xml:space="preserve"> (a) HRS and LRS. (b) </w:t>
      </w:r>
      <w:proofErr w:type="spellStart"/>
      <w:r w:rsidRPr="00604353">
        <w:rPr>
          <w:sz w:val="22"/>
        </w:rPr>
        <w:t>V</w:t>
      </w:r>
      <w:r w:rsidRPr="00604353">
        <w:rPr>
          <w:sz w:val="22"/>
          <w:vertAlign w:val="subscript"/>
        </w:rPr>
        <w:t>set</w:t>
      </w:r>
      <w:proofErr w:type="spellEnd"/>
      <w:r w:rsidRPr="00604353">
        <w:rPr>
          <w:sz w:val="22"/>
        </w:rPr>
        <w:t xml:space="preserve"> and </w:t>
      </w:r>
      <w:proofErr w:type="spellStart"/>
      <w:proofErr w:type="gramStart"/>
      <w:r w:rsidRPr="00604353">
        <w:rPr>
          <w:sz w:val="22"/>
        </w:rPr>
        <w:t>V</w:t>
      </w:r>
      <w:r w:rsidRPr="00604353">
        <w:rPr>
          <w:sz w:val="22"/>
          <w:vertAlign w:val="subscript"/>
        </w:rPr>
        <w:t>reset</w:t>
      </w:r>
      <w:proofErr w:type="spellEnd"/>
      <w:r w:rsidRPr="00604353">
        <w:rPr>
          <w:sz w:val="22"/>
          <w:vertAlign w:val="subscript"/>
        </w:rPr>
        <w:t xml:space="preserve"> </w:t>
      </w:r>
      <w:r w:rsidRPr="00604353">
        <w:rPr>
          <w:sz w:val="22"/>
        </w:rPr>
        <w:t>.</w:t>
      </w:r>
      <w:proofErr w:type="gramEnd"/>
    </w:p>
    <w:p w:rsidR="00562C7C" w:rsidRDefault="00562C7C" w:rsidP="00604353">
      <w:pPr>
        <w:spacing w:before="0" w:line="240" w:lineRule="auto"/>
        <w:ind w:leftChars="0" w:left="891" w:right="360" w:hangingChars="405" w:hanging="891"/>
        <w:rPr>
          <w:sz w:val="22"/>
        </w:rPr>
      </w:pPr>
      <w:proofErr w:type="gramStart"/>
      <w:r w:rsidRPr="00604353">
        <w:rPr>
          <w:sz w:val="22"/>
        </w:rPr>
        <w:t>Figure 6.</w:t>
      </w:r>
      <w:proofErr w:type="gramEnd"/>
      <w:r w:rsidRPr="00604353">
        <w:rPr>
          <w:sz w:val="22"/>
        </w:rPr>
        <w:t xml:space="preserve"> The 10</w:t>
      </w:r>
      <w:r w:rsidRPr="00604353">
        <w:rPr>
          <w:sz w:val="22"/>
          <w:vertAlign w:val="superscript"/>
        </w:rPr>
        <w:t>3</w:t>
      </w:r>
      <w:r w:rsidRPr="00604353">
        <w:rPr>
          <w:sz w:val="22"/>
        </w:rPr>
        <w:t xml:space="preserve"> stable endurance cycles of the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 (a) HRS and LRS, (b) </w:t>
      </w:r>
      <w:proofErr w:type="spellStart"/>
      <w:r w:rsidRPr="00604353">
        <w:rPr>
          <w:sz w:val="22"/>
        </w:rPr>
        <w:t>V</w:t>
      </w:r>
      <w:r w:rsidRPr="00604353">
        <w:rPr>
          <w:sz w:val="22"/>
          <w:vertAlign w:val="subscript"/>
        </w:rPr>
        <w:t>set</w:t>
      </w:r>
      <w:proofErr w:type="spellEnd"/>
      <w:r w:rsidRPr="00604353">
        <w:rPr>
          <w:sz w:val="22"/>
        </w:rPr>
        <w:t xml:space="preserve"> and </w:t>
      </w:r>
      <w:proofErr w:type="spellStart"/>
      <w:proofErr w:type="gramStart"/>
      <w:r w:rsidRPr="00604353">
        <w:rPr>
          <w:sz w:val="22"/>
        </w:rPr>
        <w:t>V</w:t>
      </w:r>
      <w:r w:rsidRPr="00604353">
        <w:rPr>
          <w:sz w:val="22"/>
          <w:vertAlign w:val="subscript"/>
        </w:rPr>
        <w:t>reset</w:t>
      </w:r>
      <w:proofErr w:type="spellEnd"/>
      <w:r w:rsidRPr="00604353">
        <w:rPr>
          <w:sz w:val="22"/>
          <w:vertAlign w:val="subscript"/>
        </w:rPr>
        <w:t xml:space="preserve"> </w:t>
      </w:r>
      <w:r w:rsidRPr="00604353">
        <w:rPr>
          <w:sz w:val="22"/>
        </w:rPr>
        <w:t>.</w:t>
      </w:r>
      <w:proofErr w:type="gramEnd"/>
      <w:r w:rsidRPr="00604353">
        <w:rPr>
          <w:sz w:val="22"/>
        </w:rPr>
        <w:t xml:space="preserve"> (c) Data retention characteristics at 85 </w:t>
      </w:r>
      <w:proofErr w:type="spellStart"/>
      <w:r w:rsidRPr="00604353">
        <w:rPr>
          <w:sz w:val="22"/>
          <w:vertAlign w:val="superscript"/>
        </w:rPr>
        <w:t>o</w:t>
      </w:r>
      <w:r w:rsidRPr="00604353">
        <w:rPr>
          <w:sz w:val="22"/>
        </w:rPr>
        <w:t>C</w:t>
      </w:r>
      <w:proofErr w:type="spellEnd"/>
      <w:r w:rsidRPr="00604353">
        <w:rPr>
          <w:sz w:val="22"/>
        </w:rPr>
        <w:t xml:space="preserve"> under 100mV stress. </w:t>
      </w:r>
    </w:p>
    <w:p w:rsidR="00AD1E0E" w:rsidRDefault="00AD1E0E" w:rsidP="00604353">
      <w:pPr>
        <w:spacing w:before="0" w:line="240" w:lineRule="auto"/>
        <w:ind w:leftChars="0" w:left="891" w:right="360" w:hangingChars="405" w:hanging="891"/>
        <w:rPr>
          <w:sz w:val="22"/>
        </w:rPr>
      </w:pPr>
    </w:p>
    <w:p w:rsidR="00AD1E0E" w:rsidRPr="00AD1E0E" w:rsidRDefault="00AD1E0E" w:rsidP="00AD1E0E">
      <w:pPr>
        <w:tabs>
          <w:tab w:val="left" w:pos="9720"/>
        </w:tabs>
        <w:spacing w:before="0" w:line="240" w:lineRule="auto"/>
        <w:ind w:leftChars="0" w:left="1297" w:hangingChars="405" w:hanging="1297"/>
        <w:jc w:val="center"/>
        <w:rPr>
          <w:rFonts w:ascii="Arial" w:hAnsi="Arial" w:cs="Arial"/>
          <w:b/>
          <w:i/>
          <w:color w:val="FF0000"/>
          <w:sz w:val="32"/>
          <w:szCs w:val="32"/>
          <w:u w:val="single"/>
        </w:rPr>
      </w:pPr>
      <w:r w:rsidRPr="00AD1E0E">
        <w:rPr>
          <w:rFonts w:ascii="Arial" w:hAnsi="Arial" w:cs="Arial"/>
          <w:b/>
          <w:i/>
          <w:color w:val="FF0000"/>
          <w:sz w:val="32"/>
          <w:szCs w:val="32"/>
          <w:u w:val="single"/>
        </w:rPr>
        <w:t xml:space="preserve">Use </w:t>
      </w:r>
      <w:r w:rsidR="00E17C17">
        <w:rPr>
          <w:rFonts w:ascii="Arial" w:hAnsi="Arial" w:cs="Arial"/>
          <w:b/>
          <w:i/>
          <w:color w:val="FF0000"/>
          <w:sz w:val="32"/>
          <w:szCs w:val="32"/>
          <w:u w:val="single"/>
        </w:rPr>
        <w:t>L</w:t>
      </w:r>
      <w:r w:rsidRPr="00AD1E0E">
        <w:rPr>
          <w:rFonts w:ascii="Arial" w:hAnsi="Arial" w:cs="Arial"/>
          <w:b/>
          <w:i/>
          <w:color w:val="FF0000"/>
          <w:sz w:val="32"/>
          <w:szCs w:val="32"/>
          <w:u w:val="single"/>
        </w:rPr>
        <w:t xml:space="preserve">arge </w:t>
      </w:r>
      <w:r w:rsidR="00E17C17">
        <w:rPr>
          <w:rFonts w:ascii="Arial" w:hAnsi="Arial" w:cs="Arial"/>
          <w:b/>
          <w:i/>
          <w:color w:val="FF0000"/>
          <w:sz w:val="32"/>
          <w:szCs w:val="32"/>
          <w:u w:val="single"/>
        </w:rPr>
        <w:t>Fonts for numbering/</w:t>
      </w:r>
      <w:proofErr w:type="spellStart"/>
      <w:r w:rsidRPr="00AD1E0E">
        <w:rPr>
          <w:rFonts w:ascii="Arial" w:hAnsi="Arial" w:cs="Arial"/>
          <w:b/>
          <w:i/>
          <w:color w:val="FF0000"/>
          <w:sz w:val="32"/>
          <w:szCs w:val="32"/>
          <w:u w:val="single"/>
        </w:rPr>
        <w:t>ligands</w:t>
      </w:r>
      <w:proofErr w:type="spellEnd"/>
      <w:r w:rsidRPr="00AD1E0E">
        <w:rPr>
          <w:rFonts w:ascii="Arial" w:hAnsi="Arial" w:cs="Arial"/>
          <w:b/>
          <w:i/>
          <w:color w:val="FF0000"/>
          <w:sz w:val="32"/>
          <w:szCs w:val="32"/>
          <w:u w:val="single"/>
        </w:rPr>
        <w:t xml:space="preserve"> as in these 6 figures.</w:t>
      </w:r>
    </w:p>
    <w:p w:rsidR="00562C7C" w:rsidRDefault="00562C7C" w:rsidP="00604353">
      <w:pPr>
        <w:autoSpaceDE/>
        <w:autoSpaceDN/>
        <w:adjustRightInd/>
        <w:spacing w:before="0" w:line="240" w:lineRule="auto"/>
        <w:ind w:leftChars="0" w:left="0" w:right="360" w:firstLineChars="0" w:firstLine="0"/>
        <w:jc w:val="left"/>
      </w:pPr>
    </w:p>
    <w:p w:rsidR="00562C7C" w:rsidRDefault="006C5BA4" w:rsidP="003D73A0">
      <w:pPr>
        <w:autoSpaceDE/>
        <w:autoSpaceDN/>
        <w:adjustRightInd/>
        <w:spacing w:before="0" w:line="240" w:lineRule="auto"/>
        <w:ind w:leftChars="0" w:left="0" w:right="360" w:firstLineChars="0" w:firstLine="0"/>
        <w:jc w:val="center"/>
      </w:pPr>
      <w:r>
        <w:rPr>
          <w:noProof/>
          <w:lang w:eastAsia="en-US"/>
        </w:rPr>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proofErr w:type="gramStart"/>
      <w:r w:rsidRPr="00604353">
        <w:rPr>
          <w:sz w:val="32"/>
          <w:szCs w:val="32"/>
        </w:rPr>
        <w:t>Figure 1.</w:t>
      </w:r>
      <w:proofErr w:type="gramEnd"/>
      <w:r w:rsidRPr="00604353">
        <w:rPr>
          <w:sz w:val="32"/>
          <w:szCs w:val="32"/>
        </w:rPr>
        <w:t xml:space="preserve"> </w:t>
      </w:r>
      <w:proofErr w:type="gramStart"/>
      <w:r w:rsidRPr="00604353">
        <w:rPr>
          <w:sz w:val="32"/>
          <w:szCs w:val="32"/>
        </w:rPr>
        <w:t>Peng et al.</w:t>
      </w:r>
      <w:proofErr w:type="gramEnd"/>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en-US"/>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proofErr w:type="gramStart"/>
      <w:r w:rsidRPr="00604353">
        <w:rPr>
          <w:sz w:val="32"/>
          <w:szCs w:val="32"/>
        </w:rPr>
        <w:t>Figure 2.</w:t>
      </w:r>
      <w:proofErr w:type="gramEnd"/>
      <w:r w:rsidRPr="00604353">
        <w:rPr>
          <w:sz w:val="32"/>
          <w:szCs w:val="32"/>
        </w:rPr>
        <w:t xml:space="preserve"> </w:t>
      </w:r>
      <w:proofErr w:type="gramStart"/>
      <w:r w:rsidRPr="00604353">
        <w:rPr>
          <w:sz w:val="32"/>
          <w:szCs w:val="32"/>
        </w:rPr>
        <w:t>Peng et al.</w:t>
      </w:r>
      <w:proofErr w:type="gramEnd"/>
    </w:p>
    <w:p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eastAsia="en-US"/>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proofErr w:type="gramStart"/>
      <w:r w:rsidRPr="00604353">
        <w:rPr>
          <w:sz w:val="32"/>
          <w:szCs w:val="32"/>
        </w:rPr>
        <w:t>Figure 3.</w:t>
      </w:r>
      <w:proofErr w:type="gramEnd"/>
      <w:r w:rsidRPr="00604353">
        <w:rPr>
          <w:sz w:val="32"/>
          <w:szCs w:val="32"/>
        </w:rPr>
        <w:t xml:space="preserve">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en-US"/>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proofErr w:type="gramStart"/>
      <w:r w:rsidRPr="00604353">
        <w:rPr>
          <w:sz w:val="32"/>
          <w:szCs w:val="32"/>
        </w:rPr>
        <w:t>Figure 4.</w:t>
      </w:r>
      <w:proofErr w:type="gramEnd"/>
      <w:r w:rsidRPr="00604353">
        <w:rPr>
          <w:sz w:val="32"/>
          <w:szCs w:val="32"/>
        </w:rPr>
        <w:t xml:space="preserve"> Peng et al</w:t>
      </w:r>
    </w:p>
    <w:p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6C5BA4">
        <w:rPr>
          <w:noProof/>
          <w:sz w:val="44"/>
          <w:szCs w:val="44"/>
          <w:lang w:eastAsia="en-US"/>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proofErr w:type="gramStart"/>
      <w:r w:rsidRPr="00604353">
        <w:rPr>
          <w:sz w:val="32"/>
          <w:szCs w:val="32"/>
        </w:rPr>
        <w:t>Figure 5.</w:t>
      </w:r>
      <w:proofErr w:type="gramEnd"/>
      <w:r w:rsidRPr="00604353">
        <w:rPr>
          <w:sz w:val="32"/>
          <w:szCs w:val="32"/>
        </w:rPr>
        <w:t xml:space="preserve"> </w:t>
      </w:r>
      <w:proofErr w:type="gramStart"/>
      <w:r w:rsidRPr="00604353">
        <w:rPr>
          <w:sz w:val="32"/>
          <w:szCs w:val="32"/>
        </w:rPr>
        <w:t xml:space="preserve">Peng et </w:t>
      </w:r>
      <w:r>
        <w:rPr>
          <w:sz w:val="32"/>
          <w:szCs w:val="32"/>
        </w:rPr>
        <w:t>al.</w:t>
      </w:r>
      <w:proofErr w:type="gramEnd"/>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en-US"/>
        </w:rPr>
        <w:lastRenderedPageBreak/>
        <w:drawing>
          <wp:inline distT="0" distB="0" distL="0" distR="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Default="00562C7C" w:rsidP="00DC20D5">
      <w:pPr>
        <w:autoSpaceDE/>
        <w:autoSpaceDN/>
        <w:adjustRightInd/>
        <w:spacing w:before="0" w:line="240" w:lineRule="auto"/>
        <w:ind w:leftChars="0" w:left="0" w:right="360" w:firstLineChars="0" w:firstLine="0"/>
        <w:jc w:val="center"/>
        <w:rPr>
          <w:sz w:val="32"/>
          <w:szCs w:val="32"/>
        </w:rPr>
      </w:pPr>
      <w:proofErr w:type="gramStart"/>
      <w:r w:rsidRPr="003D73A0">
        <w:rPr>
          <w:sz w:val="32"/>
          <w:szCs w:val="32"/>
        </w:rPr>
        <w:t>Figure 6.</w:t>
      </w:r>
      <w:proofErr w:type="gramEnd"/>
      <w:r w:rsidRPr="003D73A0">
        <w:rPr>
          <w:sz w:val="32"/>
          <w:szCs w:val="32"/>
        </w:rPr>
        <w:t xml:space="preserve"> </w:t>
      </w:r>
      <w:proofErr w:type="gramStart"/>
      <w:r w:rsidRPr="003D73A0">
        <w:rPr>
          <w:sz w:val="32"/>
          <w:szCs w:val="32"/>
        </w:rPr>
        <w:t>Peng et a</w:t>
      </w:r>
      <w:r>
        <w:rPr>
          <w:sz w:val="32"/>
          <w:szCs w:val="32"/>
        </w:rPr>
        <w:t>l.</w:t>
      </w:r>
      <w:proofErr w:type="gramEnd"/>
    </w:p>
    <w:p w:rsidR="00DC20D5" w:rsidRDefault="00DC20D5" w:rsidP="00DC20D5">
      <w:pPr>
        <w:autoSpaceDE/>
        <w:autoSpaceDN/>
        <w:adjustRightInd/>
        <w:spacing w:before="0" w:line="240" w:lineRule="auto"/>
        <w:ind w:leftChars="0" w:left="0" w:right="360" w:firstLineChars="0" w:firstLine="0"/>
        <w:jc w:val="center"/>
        <w:rPr>
          <w:sz w:val="32"/>
          <w:szCs w:val="32"/>
        </w:rPr>
      </w:pPr>
    </w:p>
    <w:p w:rsidR="00F052F6" w:rsidRDefault="00F052F6" w:rsidP="00604353">
      <w:pPr>
        <w:autoSpaceDE/>
        <w:autoSpaceDN/>
        <w:adjustRightInd/>
        <w:spacing w:before="0" w:line="240" w:lineRule="auto"/>
        <w:ind w:leftChars="0" w:left="0" w:right="360" w:firstLineChars="0" w:firstLine="0"/>
        <w:jc w:val="center"/>
        <w:sectPr w:rsidR="00F052F6" w:rsidSect="00604353">
          <w:pgSz w:w="11906" w:h="16838"/>
          <w:pgMar w:top="1440" w:right="926" w:bottom="1440" w:left="1260" w:header="851" w:footer="992" w:gutter="0"/>
          <w:cols w:space="425"/>
          <w:docGrid w:type="lines" w:linePitch="360"/>
        </w:sectPr>
      </w:pPr>
    </w:p>
    <w:p w:rsidR="00562C7C" w:rsidRDefault="00562C7C" w:rsidP="00604353">
      <w:pPr>
        <w:autoSpaceDE/>
        <w:autoSpaceDN/>
        <w:adjustRightInd/>
        <w:spacing w:before="0" w:line="240" w:lineRule="auto"/>
        <w:ind w:leftChars="0" w:left="0" w:right="360" w:firstLineChars="0" w:firstLine="0"/>
        <w:jc w:val="center"/>
        <w:rPr>
          <w:sz w:val="44"/>
          <w:szCs w:val="44"/>
        </w:rPr>
        <w:sectPr w:rsidR="00562C7C" w:rsidSect="00604353">
          <w:pgSz w:w="11906" w:h="16838"/>
          <w:pgMar w:top="1440" w:right="926" w:bottom="1440" w:left="1260" w:header="851" w:footer="992" w:gutter="0"/>
          <w:cols w:space="425"/>
          <w:docGrid w:type="lines" w:linePitch="360"/>
        </w:sectPr>
      </w:pPr>
    </w:p>
    <w:p w:rsidR="00562C7C" w:rsidRPr="006232E6" w:rsidRDefault="00562C7C" w:rsidP="0077633B">
      <w:pPr>
        <w:autoSpaceDE/>
        <w:autoSpaceDN/>
        <w:adjustRightInd/>
        <w:spacing w:before="0" w:line="240" w:lineRule="auto"/>
        <w:ind w:leftChars="0" w:left="0" w:firstLineChars="0" w:firstLine="0"/>
        <w:jc w:val="center"/>
      </w:pPr>
    </w:p>
    <w:sectPr w:rsidR="00562C7C" w:rsidRPr="006232E6" w:rsidSect="00604353">
      <w:pgSz w:w="11906" w:h="16838"/>
      <w:pgMar w:top="1440" w:right="926" w:bottom="1440" w:left="126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4C6" w:rsidRDefault="004C24C6" w:rsidP="009E038B">
      <w:pPr>
        <w:spacing w:before="0" w:line="240" w:lineRule="auto"/>
      </w:pPr>
      <w:r>
        <w:separator/>
      </w:r>
    </w:p>
  </w:endnote>
  <w:endnote w:type="continuationSeparator" w:id="0">
    <w:p w:rsidR="004C24C6" w:rsidRDefault="004C24C6" w:rsidP="009E038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panose1 w:val="03000509000000000000"/>
    <w:charset w:val="88"/>
    <w:family w:val="script"/>
    <w:pitch w:val="fixed"/>
    <w:sig w:usb0="00000000"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6F00">
    <w:altName w:val="Times New Roman"/>
    <w:panose1 w:val="00000000000000000000"/>
    <w:charset w:val="00"/>
    <w:family w:val="auto"/>
    <w:notTrueType/>
    <w:pitch w:val="default"/>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9F5BF3"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end"/>
    </w:r>
  </w:p>
  <w:p w:rsidR="00562C7C" w:rsidRDefault="00562C7C" w:rsidP="00A4388C">
    <w:pPr>
      <w:pStyle w:val="Footer"/>
      <w:ind w:right="360" w:firstLine="3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9F5BF3"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separate"/>
    </w:r>
    <w:r w:rsidR="001A253B">
      <w:rPr>
        <w:rStyle w:val="PageNumber"/>
        <w:noProof/>
      </w:rPr>
      <w:t>1</w:t>
    </w:r>
    <w:r>
      <w:rPr>
        <w:rStyle w:val="PageNumber"/>
      </w:rPr>
      <w:fldChar w:fldCharType="end"/>
    </w:r>
  </w:p>
  <w:p w:rsidR="00562C7C" w:rsidRDefault="00562C7C" w:rsidP="00A4388C">
    <w:pPr>
      <w:pStyle w:val="Footer"/>
      <w:ind w:right="360" w:firstLine="384"/>
      <w:jc w:val="right"/>
    </w:pPr>
  </w:p>
  <w:p w:rsidR="00562C7C" w:rsidRDefault="00562C7C" w:rsidP="009E038B">
    <w:pPr>
      <w:pStyle w:val="Footer"/>
      <w:ind w:firstLine="38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Footer"/>
      <w:ind w:firstLine="3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4C6" w:rsidRDefault="004C24C6" w:rsidP="009E038B">
      <w:pPr>
        <w:spacing w:before="0" w:line="240" w:lineRule="auto"/>
      </w:pPr>
      <w:r>
        <w:separator/>
      </w:r>
    </w:p>
  </w:footnote>
  <w:footnote w:type="continuationSeparator" w:id="0">
    <w:p w:rsidR="004C24C6" w:rsidRDefault="004C24C6" w:rsidP="009E038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7C5610">
    <w:pPr>
      <w:pStyle w:val="Header"/>
      <w:ind w:firstLine="38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Header"/>
      <w:ind w:firstLine="3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Header"/>
      <w:ind w:firstLine="3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attachedTemplate r:id="rId1"/>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49BC"/>
    <w:rsid w:val="00001A5A"/>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3C3A"/>
    <w:rsid w:val="0008658E"/>
    <w:rsid w:val="000908D6"/>
    <w:rsid w:val="00090934"/>
    <w:rsid w:val="00091410"/>
    <w:rsid w:val="0009485D"/>
    <w:rsid w:val="00096B7D"/>
    <w:rsid w:val="0009783B"/>
    <w:rsid w:val="000A0C4D"/>
    <w:rsid w:val="000A114A"/>
    <w:rsid w:val="000B1192"/>
    <w:rsid w:val="000C4EEB"/>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253B"/>
    <w:rsid w:val="001A3C82"/>
    <w:rsid w:val="001B3F87"/>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70D3"/>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73A0"/>
    <w:rsid w:val="003D78C4"/>
    <w:rsid w:val="003E60C3"/>
    <w:rsid w:val="003F2834"/>
    <w:rsid w:val="004013BA"/>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24C6"/>
    <w:rsid w:val="004C3152"/>
    <w:rsid w:val="004C4584"/>
    <w:rsid w:val="004C4920"/>
    <w:rsid w:val="004C777E"/>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4392"/>
    <w:rsid w:val="006A4B40"/>
    <w:rsid w:val="006A4DA8"/>
    <w:rsid w:val="006A7A64"/>
    <w:rsid w:val="006B4FE4"/>
    <w:rsid w:val="006B5375"/>
    <w:rsid w:val="006C5BA4"/>
    <w:rsid w:val="006D2D42"/>
    <w:rsid w:val="006E1371"/>
    <w:rsid w:val="006F3AA1"/>
    <w:rsid w:val="006F3C97"/>
    <w:rsid w:val="006F3E1E"/>
    <w:rsid w:val="00700EDF"/>
    <w:rsid w:val="00703040"/>
    <w:rsid w:val="00710497"/>
    <w:rsid w:val="0071238C"/>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D5B40"/>
    <w:rsid w:val="008D639C"/>
    <w:rsid w:val="008E07CC"/>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7332"/>
    <w:rsid w:val="00961A97"/>
    <w:rsid w:val="00963AF2"/>
    <w:rsid w:val="009678B1"/>
    <w:rsid w:val="0097242A"/>
    <w:rsid w:val="00973BE7"/>
    <w:rsid w:val="009748A9"/>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5BF3"/>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B3F3F"/>
    <w:rsid w:val="00FD1CDC"/>
    <w:rsid w:val="00FD2512"/>
    <w:rsid w:val="00FD2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Heading1">
    <w:name w:val="heading 1"/>
    <w:basedOn w:val="Normal"/>
    <w:next w:val="Normal"/>
    <w:link w:val="Heading1Char"/>
    <w:uiPriority w:val="99"/>
    <w:qFormat/>
    <w:rsid w:val="009E6645"/>
    <w:pPr>
      <w:keepNext/>
      <w:spacing w:before="180" w:after="180" w:line="720" w:lineRule="auto"/>
      <w:outlineLvl w:val="0"/>
    </w:pPr>
    <w:rPr>
      <w:b/>
      <w:bCs/>
      <w:kern w:val="52"/>
      <w:sz w:val="48"/>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6645"/>
    <w:rPr>
      <w:rFonts w:ascii="Times New Roman" w:eastAsia="DFKai-SB" w:hAnsi="Times New Roman" w:cs="Times New Roman"/>
      <w:b/>
      <w:bCs/>
      <w:kern w:val="52"/>
      <w:sz w:val="52"/>
      <w:szCs w:val="52"/>
    </w:rPr>
  </w:style>
  <w:style w:type="paragraph" w:styleId="NoSpacing">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ListParagraph">
    <w:name w:val="List Paragraph"/>
    <w:basedOn w:val="Normal"/>
    <w:uiPriority w:val="99"/>
    <w:qFormat/>
    <w:rsid w:val="009E6645"/>
    <w:pPr>
      <w:ind w:leftChars="200" w:left="480"/>
    </w:pPr>
  </w:style>
  <w:style w:type="character" w:styleId="Hyperlink">
    <w:name w:val="Hyperlink"/>
    <w:basedOn w:val="DefaultParagraphFont"/>
    <w:uiPriority w:val="99"/>
    <w:rsid w:val="00D049BC"/>
    <w:rPr>
      <w:rFonts w:cs="Times New Roman"/>
      <w:color w:val="0000FF"/>
      <w:u w:val="single"/>
    </w:rPr>
  </w:style>
  <w:style w:type="character" w:customStyle="1" w:styleId="st">
    <w:name w:val="st"/>
    <w:basedOn w:val="DefaultParagraphFont"/>
    <w:uiPriority w:val="99"/>
    <w:rsid w:val="006B4FE4"/>
    <w:rPr>
      <w:rFonts w:cs="Times New Roman"/>
    </w:rPr>
  </w:style>
  <w:style w:type="paragraph" w:styleId="Header">
    <w:name w:val="header"/>
    <w:basedOn w:val="Normal"/>
    <w:link w:val="HeaderChar"/>
    <w:uiPriority w:val="99"/>
    <w:semiHidden/>
    <w:rsid w:val="00244A5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244A5C"/>
    <w:rPr>
      <w:rFonts w:ascii="Times New Roman" w:eastAsia="DFKai-SB" w:hAnsi="Times New Roman" w:cs="Times New Roman"/>
      <w:sz w:val="20"/>
      <w:szCs w:val="20"/>
    </w:rPr>
  </w:style>
  <w:style w:type="paragraph" w:styleId="Footer">
    <w:name w:val="footer"/>
    <w:basedOn w:val="Normal"/>
    <w:link w:val="FooterChar"/>
    <w:uiPriority w:val="99"/>
    <w:rsid w:val="00244A5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244A5C"/>
    <w:rPr>
      <w:rFonts w:ascii="Times New Roman" w:eastAsia="DFKai-SB" w:hAnsi="Times New Roman" w:cs="Times New Roman"/>
      <w:sz w:val="20"/>
      <w:szCs w:val="20"/>
    </w:rPr>
  </w:style>
  <w:style w:type="paragraph" w:styleId="Caption">
    <w:name w:val="caption"/>
    <w:basedOn w:val="Normal"/>
    <w:next w:val="Normal"/>
    <w:uiPriority w:val="99"/>
    <w:qFormat/>
    <w:rsid w:val="00001A5A"/>
    <w:rPr>
      <w:sz w:val="20"/>
      <w:szCs w:val="20"/>
    </w:rPr>
  </w:style>
  <w:style w:type="character" w:styleId="PlaceholderText">
    <w:name w:val="Placeholder Text"/>
    <w:basedOn w:val="DefaultParagraphFont"/>
    <w:uiPriority w:val="99"/>
    <w:semiHidden/>
    <w:rsid w:val="003F2834"/>
    <w:rPr>
      <w:rFonts w:cs="Times New Roman"/>
      <w:color w:val="808080"/>
    </w:rPr>
  </w:style>
  <w:style w:type="paragraph" w:styleId="BalloonText">
    <w:name w:val="Balloon Text"/>
    <w:basedOn w:val="Normal"/>
    <w:link w:val="BalloonTextChar"/>
    <w:uiPriority w:val="99"/>
    <w:semiHidden/>
    <w:rsid w:val="003F2834"/>
    <w:pPr>
      <w:spacing w:before="0" w:line="240" w:lineRule="auto"/>
    </w:pPr>
    <w:rPr>
      <w:rFonts w:ascii="Cambria" w:eastAsia="PMingLiU" w:hAnsi="Cambria"/>
      <w:sz w:val="18"/>
      <w:szCs w:val="18"/>
    </w:rPr>
  </w:style>
  <w:style w:type="character" w:customStyle="1" w:styleId="BalloonTextChar">
    <w:name w:val="Balloon Text Char"/>
    <w:basedOn w:val="DefaultParagraphFont"/>
    <w:link w:val="BalloonText"/>
    <w:uiPriority w:val="99"/>
    <w:semiHidden/>
    <w:locked/>
    <w:rsid w:val="003F2834"/>
    <w:rPr>
      <w:rFonts w:ascii="Cambria" w:eastAsia="PMingLiU" w:hAnsi="Cambria" w:cs="Times New Roman"/>
      <w:sz w:val="18"/>
      <w:szCs w:val="18"/>
    </w:rPr>
  </w:style>
  <w:style w:type="paragraph" w:styleId="DocumentMap">
    <w:name w:val="Document Map"/>
    <w:basedOn w:val="Normal"/>
    <w:link w:val="DocumentMapChar"/>
    <w:uiPriority w:val="99"/>
    <w:semiHidden/>
    <w:rsid w:val="00C8378C"/>
    <w:rPr>
      <w:rFonts w:ascii="PMingLiU" w:eastAsia="PMingLiU"/>
      <w:sz w:val="18"/>
      <w:szCs w:val="18"/>
    </w:rPr>
  </w:style>
  <w:style w:type="character" w:customStyle="1" w:styleId="DocumentMapChar">
    <w:name w:val="Document Map Char"/>
    <w:basedOn w:val="DefaultParagraphFont"/>
    <w:link w:val="DocumentMap"/>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DefaultParagraphFont"/>
    <w:uiPriority w:val="99"/>
    <w:rsid w:val="00CB3AFD"/>
    <w:rPr>
      <w:rFonts w:cs="Times New Roman"/>
    </w:rPr>
  </w:style>
  <w:style w:type="character" w:styleId="PageNumber">
    <w:name w:val="page number"/>
    <w:basedOn w:val="DefaultParagraphFont"/>
    <w:uiPriority w:val="99"/>
    <w:rsid w:val="00A4388C"/>
    <w:rPr>
      <w:rFonts w:cs="Times New Roman"/>
    </w:rPr>
  </w:style>
  <w:style w:type="paragraph" w:styleId="BodyText">
    <w:name w:val="Body Text"/>
    <w:basedOn w:val="Normal"/>
    <w:link w:val="BodyTextChar"/>
    <w:uiPriority w:val="99"/>
    <w:rsid w:val="00061C2F"/>
    <w:pPr>
      <w:spacing w:after="120"/>
    </w:pPr>
  </w:style>
  <w:style w:type="character" w:customStyle="1" w:styleId="BodyTextChar">
    <w:name w:val="Body Text Char"/>
    <w:basedOn w:val="DefaultParagraphFont"/>
    <w:link w:val="BodyText"/>
    <w:uiPriority w:val="99"/>
    <w:semiHidden/>
    <w:locked/>
    <w:rsid w:val="00AA6F95"/>
    <w:rPr>
      <w:rFonts w:ascii="Times New Roman" w:eastAsia="DFKai-SB" w:hAnsi="Times New Roman" w:cs="Times New Roman"/>
      <w:kern w:val="2"/>
      <w:sz w:val="28"/>
      <w:lang w:eastAsia="zh-TW"/>
    </w:rPr>
  </w:style>
  <w:style w:type="paragraph" w:styleId="NormalWeb">
    <w:name w:val="Normal (Web)"/>
    <w:basedOn w:val="Normal"/>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r="http://schemas.openxmlformats.org/officeDocument/2006/relationships" xmlns:w="http://schemas.openxmlformats.org/wordprocessingml/2006/main">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13</Pages>
  <Words>2983</Words>
  <Characters>17007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JNN Research Article</vt:lpstr>
    </vt:vector>
  </TitlesOfParts>
  <Company>ajrr</Company>
  <LinksUpToDate>false</LinksUpToDate>
  <CharactersWithSpaces>19951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Dr. Hari Singh Nalwa</cp:lastModifiedBy>
  <cp:revision>2</cp:revision>
  <cp:lastPrinted>2012-08-08T06:30:00Z</cp:lastPrinted>
  <dcterms:created xsi:type="dcterms:W3CDTF">2016-11-07T17:48:00Z</dcterms:created>
  <dcterms:modified xsi:type="dcterms:W3CDTF">2016-11-07T17:48:00Z</dcterms:modified>
</cp:coreProperties>
</file>